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561"/>
        <w:gridCol w:w="510"/>
        <w:gridCol w:w="50"/>
        <w:gridCol w:w="115"/>
        <w:gridCol w:w="35"/>
        <w:gridCol w:w="282"/>
      </w:tblGrid>
      <w:tr w:rsidR="00A33D18" w:rsidRPr="00A82864" w:rsidTr="00210A66">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210A6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210A6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210A66">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210A66">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210A66">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210A66">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210A6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10A66" w:rsidP="001E5BB6">
            <w:pPr>
              <w:tabs>
                <w:tab w:val="left" w:pos="709"/>
              </w:tabs>
              <w:spacing w:line="240" w:lineRule="auto"/>
              <w:ind w:firstLine="0"/>
              <w:rPr>
                <w:b/>
                <w:sz w:val="24"/>
                <w:szCs w:val="24"/>
                <w:u w:val="single"/>
                <w:lang w:val="en-GB"/>
              </w:rPr>
            </w:pPr>
            <w:r w:rsidRPr="0033625B">
              <w:rPr>
                <w:b/>
                <w:i/>
                <w:sz w:val="24"/>
                <w:szCs w:val="24"/>
                <w:lang w:val="en-US" w:eastAsia="uk-UA"/>
              </w:rPr>
              <w:t>Rosa</w:t>
            </w:r>
            <w:r w:rsidRPr="0033625B">
              <w:rPr>
                <w:b/>
                <w:sz w:val="24"/>
                <w:szCs w:val="24"/>
                <w:lang w:val="uk-UA" w:eastAsia="uk-UA"/>
              </w:rPr>
              <w:t xml:space="preserve"> </w:t>
            </w:r>
            <w:r w:rsidRPr="0033625B">
              <w:rPr>
                <w:b/>
                <w:sz w:val="24"/>
                <w:szCs w:val="24"/>
                <w:lang w:val="en-US" w:eastAsia="uk-UA"/>
              </w:rPr>
              <w:t>L</w:t>
            </w:r>
            <w:r w:rsidRPr="0033625B">
              <w:rPr>
                <w:b/>
                <w:sz w:val="24"/>
                <w:szCs w:val="24"/>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10A66">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10A6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10A66" w:rsidP="001E5BB6">
            <w:pPr>
              <w:tabs>
                <w:tab w:val="left" w:pos="709"/>
              </w:tabs>
              <w:spacing w:line="240" w:lineRule="auto"/>
              <w:ind w:firstLine="0"/>
              <w:rPr>
                <w:sz w:val="24"/>
                <w:szCs w:val="24"/>
                <w:lang w:val="uk-UA"/>
              </w:rPr>
            </w:pPr>
            <w:r w:rsidRPr="0033625B">
              <w:rPr>
                <w:b/>
                <w:sz w:val="24"/>
                <w:szCs w:val="24"/>
                <w:lang w:val="uk-UA"/>
              </w:rPr>
              <w:t>Шипшина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10A66">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10A66">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210A6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10A66">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210A66">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210A66" w:rsidRPr="00E000C7" w:rsidTr="00210A66">
        <w:tc>
          <w:tcPr>
            <w:tcW w:w="709" w:type="dxa"/>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center"/>
              <w:rPr>
                <w:noProof/>
                <w:sz w:val="24"/>
                <w:szCs w:val="24"/>
              </w:rPr>
            </w:pPr>
            <w:r>
              <w:rPr>
                <w:noProof/>
                <w:sz w:val="24"/>
                <w:szCs w:val="24"/>
                <w:lang w:val="en-US"/>
              </w:rPr>
              <w:t>4</w:t>
            </w:r>
            <w:r w:rsidRPr="00206ED5">
              <w:rPr>
                <w:noProof/>
                <w:sz w:val="24"/>
                <w:szCs w:val="24"/>
              </w:rPr>
              <w:t>.1</w:t>
            </w:r>
          </w:p>
          <w:p w:rsidR="00210A66" w:rsidRPr="00206ED5" w:rsidRDefault="00210A66" w:rsidP="00AF2DB7">
            <w:pPr>
              <w:spacing w:line="240" w:lineRule="auto"/>
              <w:ind w:firstLine="0"/>
              <w:jc w:val="center"/>
              <w:rPr>
                <w:noProof/>
                <w:sz w:val="24"/>
                <w:szCs w:val="24"/>
              </w:rPr>
            </w:pPr>
            <w:r w:rsidRPr="00206ED5">
              <w:rPr>
                <w:noProof/>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rPr>
              <w:t>Рослина</w:t>
            </w:r>
            <w:proofErr w:type="spellEnd"/>
            <w:r w:rsidRPr="00206ED5">
              <w:rPr>
                <w:sz w:val="24"/>
                <w:szCs w:val="24"/>
                <w:lang w:val="en-US"/>
              </w:rPr>
              <w:t xml:space="preserve">: </w:t>
            </w:r>
            <w:r w:rsidRPr="00206ED5">
              <w:rPr>
                <w:sz w:val="24"/>
                <w:szCs w:val="24"/>
              </w:rPr>
              <w:t>тип</w:t>
            </w:r>
            <w:r w:rsidRPr="00206ED5">
              <w:rPr>
                <w:sz w:val="24"/>
                <w:szCs w:val="24"/>
                <w:lang w:val="en-US"/>
              </w:rPr>
              <w:t xml:space="preserve"> </w:t>
            </w:r>
            <w:r w:rsidRPr="00206ED5">
              <w:rPr>
                <w:sz w:val="24"/>
                <w:szCs w:val="24"/>
              </w:rPr>
              <w:t>росту</w:t>
            </w:r>
          </w:p>
          <w:p w:rsidR="00210A66" w:rsidRPr="00206ED5" w:rsidRDefault="00210A66" w:rsidP="00AF2DB7">
            <w:pPr>
              <w:spacing w:line="240" w:lineRule="auto"/>
              <w:ind w:firstLine="0"/>
              <w:rPr>
                <w:sz w:val="20"/>
                <w:szCs w:val="20"/>
                <w:lang w:val="en-US"/>
              </w:rPr>
            </w:pPr>
            <w:r w:rsidRPr="00206ED5">
              <w:rPr>
                <w:sz w:val="20"/>
                <w:szCs w:val="20"/>
                <w:lang w:val="en-US"/>
              </w:rPr>
              <w:t>Plant: growth type</w:t>
            </w:r>
          </w:p>
          <w:p w:rsidR="00210A66" w:rsidRPr="00206ED5" w:rsidRDefault="00210A66" w:rsidP="00AF2DB7">
            <w:pPr>
              <w:spacing w:line="240" w:lineRule="auto"/>
              <w:ind w:firstLine="0"/>
              <w:rPr>
                <w:bCs/>
                <w:iCs/>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rPr>
              <w:t>мініатюрний</w:t>
            </w:r>
            <w:proofErr w:type="spellEnd"/>
          </w:p>
          <w:p w:rsidR="00210A66" w:rsidRPr="00206ED5" w:rsidRDefault="00210A66" w:rsidP="00AF2DB7">
            <w:pPr>
              <w:spacing w:line="240" w:lineRule="auto"/>
              <w:ind w:firstLine="0"/>
              <w:rPr>
                <w:iCs/>
                <w:sz w:val="20"/>
                <w:szCs w:val="20"/>
                <w:lang w:val="en-US"/>
              </w:rPr>
            </w:pPr>
            <w:r w:rsidRPr="00206ED5">
              <w:rPr>
                <w:iCs/>
                <w:sz w:val="20"/>
                <w:szCs w:val="20"/>
                <w:lang w:val="en-US"/>
              </w:rPr>
              <w:t>miniature</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rPr>
            </w:pPr>
            <w:proofErr w:type="spellStart"/>
            <w:r w:rsidRPr="00206ED5">
              <w:rPr>
                <w:sz w:val="24"/>
                <w:szCs w:val="24"/>
                <w:lang w:val="en-US"/>
              </w:rPr>
              <w:t>Rouletii</w:t>
            </w:r>
            <w:proofErr w:type="spellEnd"/>
            <w:r w:rsidRPr="00206ED5">
              <w:rPr>
                <w:sz w:val="24"/>
                <w:szCs w:val="24"/>
              </w:rPr>
              <w:t xml:space="preserve"> </w:t>
            </w:r>
            <w:r w:rsidRPr="00206ED5">
              <w:rPr>
                <w:sz w:val="24"/>
                <w:szCs w:val="24"/>
                <w:lang w:val="de-DE"/>
              </w:rPr>
              <w:t>(G)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bookmarkStart w:id="2" w:name="Флажок42"/>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bookmarkEnd w:id="2"/>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rPr>
              <w:t>карликовий</w:t>
            </w:r>
            <w:proofErr w:type="spellEnd"/>
          </w:p>
          <w:p w:rsidR="00210A66" w:rsidRPr="00206ED5" w:rsidRDefault="00210A66" w:rsidP="00AF2DB7">
            <w:pPr>
              <w:spacing w:line="240" w:lineRule="auto"/>
              <w:ind w:firstLine="0"/>
              <w:rPr>
                <w:sz w:val="20"/>
                <w:szCs w:val="20"/>
              </w:rPr>
            </w:pPr>
            <w:r w:rsidRPr="00206ED5">
              <w:rPr>
                <w:sz w:val="20"/>
                <w:szCs w:val="20"/>
                <w:lang w:val="en-US"/>
              </w:rPr>
              <w:t>dwarf</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rPr>
            </w:pPr>
            <w:proofErr w:type="spellStart"/>
            <w:r w:rsidRPr="00206ED5">
              <w:rPr>
                <w:sz w:val="24"/>
                <w:szCs w:val="24"/>
                <w:lang w:val="de-DE"/>
              </w:rPr>
              <w:t>Korverlandus</w:t>
            </w:r>
            <w:proofErr w:type="spellEnd"/>
            <w:r w:rsidRPr="00206ED5">
              <w:rPr>
                <w:sz w:val="24"/>
                <w:szCs w:val="24"/>
                <w:lang w:val="de-DE"/>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rPr>
              <w:t>клумбовий</w:t>
            </w:r>
            <w:proofErr w:type="spellEnd"/>
          </w:p>
          <w:p w:rsidR="00210A66" w:rsidRPr="00206ED5" w:rsidRDefault="00210A66" w:rsidP="00AF2DB7">
            <w:pPr>
              <w:spacing w:line="240" w:lineRule="auto"/>
              <w:ind w:firstLine="0"/>
              <w:rPr>
                <w:sz w:val="20"/>
                <w:szCs w:val="20"/>
              </w:rPr>
            </w:pPr>
            <w:r w:rsidRPr="00206ED5">
              <w:rPr>
                <w:sz w:val="20"/>
                <w:szCs w:val="20"/>
                <w:lang w:val="en-US"/>
              </w:rPr>
              <w:t>bed</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lang w:val="de-DE"/>
              </w:rPr>
            </w:pPr>
            <w:proofErr w:type="spellStart"/>
            <w:r w:rsidRPr="00206ED5">
              <w:rPr>
                <w:sz w:val="24"/>
                <w:szCs w:val="24"/>
                <w:lang w:val="de-DE"/>
              </w:rPr>
              <w:t>Taneidol</w:t>
            </w:r>
            <w:proofErr w:type="spellEnd"/>
            <w:r w:rsidRPr="00206ED5">
              <w:rPr>
                <w:sz w:val="24"/>
                <w:szCs w:val="24"/>
                <w:lang w:val="de-DE"/>
              </w:rPr>
              <w:t xml:space="preserve"> (G), </w:t>
            </w:r>
            <w:proofErr w:type="spellStart"/>
            <w:r w:rsidRPr="00206ED5">
              <w:rPr>
                <w:sz w:val="24"/>
                <w:szCs w:val="24"/>
                <w:lang w:val="de-DE"/>
              </w:rPr>
              <w:t>Місхор</w:t>
            </w:r>
            <w:proofErr w:type="spellEnd"/>
            <w:r w:rsidRPr="00206ED5">
              <w:rPr>
                <w:sz w:val="24"/>
                <w:szCs w:val="24"/>
                <w:lang w:val="de-DE"/>
              </w:rPr>
              <w:t xml:space="preserve"> (G), </w:t>
            </w:r>
          </w:p>
          <w:p w:rsidR="00210A66" w:rsidRPr="00206ED5" w:rsidRDefault="00210A66" w:rsidP="00AF2DB7">
            <w:pPr>
              <w:spacing w:line="240" w:lineRule="auto"/>
              <w:ind w:firstLine="0"/>
              <w:jc w:val="left"/>
              <w:rPr>
                <w:sz w:val="24"/>
                <w:szCs w:val="24"/>
              </w:rPr>
            </w:pPr>
            <w:proofErr w:type="spellStart"/>
            <w:r w:rsidRPr="00206ED5">
              <w:rPr>
                <w:sz w:val="24"/>
                <w:szCs w:val="24"/>
                <w:lang w:val="de-DE"/>
              </w:rPr>
              <w:t>Еммі</w:t>
            </w:r>
            <w:proofErr w:type="spellEnd"/>
            <w:r w:rsidRPr="00206ED5">
              <w:rPr>
                <w:sz w:val="24"/>
                <w:szCs w:val="24"/>
                <w:lang w:val="de-DE"/>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rPr>
              <w:t>кущовий</w:t>
            </w:r>
            <w:proofErr w:type="spellEnd"/>
          </w:p>
          <w:p w:rsidR="00210A66" w:rsidRPr="00206ED5" w:rsidRDefault="00210A66" w:rsidP="00AF2DB7">
            <w:pPr>
              <w:spacing w:line="240" w:lineRule="auto"/>
              <w:ind w:firstLine="0"/>
              <w:rPr>
                <w:sz w:val="20"/>
                <w:szCs w:val="20"/>
              </w:rPr>
            </w:pPr>
            <w:r w:rsidRPr="00206ED5">
              <w:rPr>
                <w:sz w:val="20"/>
                <w:szCs w:val="20"/>
                <w:lang w:val="en-US"/>
              </w:rPr>
              <w:t>shrub</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lang w:val="de-DE"/>
              </w:rPr>
            </w:pPr>
            <w:proofErr w:type="spellStart"/>
            <w:r w:rsidRPr="00206ED5">
              <w:rPr>
                <w:sz w:val="24"/>
                <w:szCs w:val="24"/>
                <w:lang w:val="de-DE"/>
              </w:rPr>
              <w:t>Kolmag</w:t>
            </w:r>
            <w:proofErr w:type="spellEnd"/>
            <w:r w:rsidRPr="00206ED5">
              <w:rPr>
                <w:sz w:val="24"/>
                <w:szCs w:val="24"/>
                <w:lang w:val="de-DE"/>
              </w:rPr>
              <w:t xml:space="preserve">, </w:t>
            </w:r>
            <w:proofErr w:type="spellStart"/>
            <w:r w:rsidRPr="00206ED5">
              <w:rPr>
                <w:sz w:val="24"/>
                <w:szCs w:val="24"/>
                <w:lang w:val="de-DE"/>
              </w:rPr>
              <w:t>Хортиця</w:t>
            </w:r>
            <w:proofErr w:type="spellEnd"/>
            <w:r w:rsidRPr="00206ED5">
              <w:rPr>
                <w:sz w:val="24"/>
                <w:szCs w:val="24"/>
                <w:lang w:val="de-DE"/>
              </w:rPr>
              <w:t xml:space="preserve"> (G), </w:t>
            </w:r>
          </w:p>
          <w:p w:rsidR="00210A66" w:rsidRPr="00206ED5" w:rsidRDefault="00210A66" w:rsidP="00AF2DB7">
            <w:pPr>
              <w:spacing w:line="240" w:lineRule="auto"/>
              <w:ind w:firstLine="0"/>
              <w:jc w:val="left"/>
              <w:rPr>
                <w:sz w:val="24"/>
                <w:szCs w:val="24"/>
              </w:rPr>
            </w:pPr>
            <w:proofErr w:type="spellStart"/>
            <w:r w:rsidRPr="00206ED5">
              <w:rPr>
                <w:sz w:val="24"/>
                <w:szCs w:val="24"/>
                <w:lang w:val="de-DE"/>
              </w:rPr>
              <w:t>Херсонес</w:t>
            </w:r>
            <w:proofErr w:type="spellEnd"/>
            <w:r w:rsidRPr="00206ED5">
              <w:rPr>
                <w:sz w:val="24"/>
                <w:szCs w:val="24"/>
                <w:lang w:val="de-DE"/>
              </w:rPr>
              <w:t xml:space="preserve"> (G), Dornrochen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плетистий</w:t>
            </w:r>
            <w:proofErr w:type="spellEnd"/>
          </w:p>
          <w:p w:rsidR="00210A66" w:rsidRPr="00206ED5" w:rsidRDefault="00210A66" w:rsidP="00AF2DB7">
            <w:pPr>
              <w:spacing w:line="240" w:lineRule="auto"/>
              <w:ind w:firstLine="0"/>
              <w:rPr>
                <w:sz w:val="20"/>
                <w:szCs w:val="20"/>
              </w:rPr>
            </w:pPr>
            <w:r w:rsidRPr="00206ED5">
              <w:rPr>
                <w:sz w:val="20"/>
                <w:szCs w:val="20"/>
                <w:lang w:val="en-US"/>
              </w:rPr>
              <w:t>climber</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rPr>
            </w:pPr>
            <w:proofErr w:type="spellStart"/>
            <w:r w:rsidRPr="00206ED5">
              <w:rPr>
                <w:sz w:val="24"/>
                <w:szCs w:val="24"/>
                <w:lang w:val="de-DE"/>
              </w:rPr>
              <w:t>Noasafa</w:t>
            </w:r>
            <w:proofErr w:type="spellEnd"/>
            <w:r w:rsidRPr="00206ED5">
              <w:rPr>
                <w:sz w:val="24"/>
                <w:szCs w:val="24"/>
                <w:lang w:val="de-DE"/>
              </w:rPr>
              <w:t xml:space="preserve">, </w:t>
            </w:r>
            <w:proofErr w:type="spellStart"/>
            <w:r w:rsidRPr="00206ED5">
              <w:rPr>
                <w:sz w:val="24"/>
                <w:szCs w:val="24"/>
                <w:lang w:val="de-DE"/>
              </w:rPr>
              <w:t>Полька</w:t>
            </w:r>
            <w:proofErr w:type="spellEnd"/>
            <w:r w:rsidRPr="00206ED5">
              <w:rPr>
                <w:sz w:val="24"/>
                <w:szCs w:val="24"/>
                <w:lang w:val="de-DE"/>
              </w:rPr>
              <w:t xml:space="preserve"> </w:t>
            </w:r>
            <w:proofErr w:type="spellStart"/>
            <w:r w:rsidRPr="00206ED5">
              <w:rPr>
                <w:sz w:val="24"/>
                <w:szCs w:val="24"/>
                <w:lang w:val="de-DE"/>
              </w:rPr>
              <w:t>Бабочка</w:t>
            </w:r>
            <w:proofErr w:type="spellEnd"/>
            <w:r w:rsidRPr="00206ED5">
              <w:rPr>
                <w:sz w:val="24"/>
                <w:szCs w:val="24"/>
                <w:lang w:val="de-DE"/>
              </w:rPr>
              <w:t xml:space="preserve"> (G),    Alchemist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ґрунтопокривний</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ground</w:t>
            </w:r>
            <w:proofErr w:type="spellEnd"/>
            <w:r w:rsidRPr="00206ED5">
              <w:rPr>
                <w:sz w:val="20"/>
                <w:szCs w:val="20"/>
              </w:rPr>
              <w:t xml:space="preserve"> </w:t>
            </w:r>
            <w:proofErr w:type="spellStart"/>
            <w:r w:rsidRPr="00206ED5">
              <w:rPr>
                <w:sz w:val="20"/>
                <w:szCs w:val="20"/>
              </w:rPr>
              <w:t>cover</w:t>
            </w:r>
            <w:proofErr w:type="spellEnd"/>
            <w:r w:rsidRPr="00206ED5">
              <w:rPr>
                <w:sz w:val="20"/>
                <w:szCs w:val="20"/>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lang w:val="de-DE"/>
              </w:rPr>
            </w:pPr>
            <w:proofErr w:type="spellStart"/>
            <w:r w:rsidRPr="00206ED5">
              <w:rPr>
                <w:sz w:val="24"/>
                <w:szCs w:val="24"/>
                <w:lang w:val="de-DE"/>
              </w:rPr>
              <w:t>Meifafio</w:t>
            </w:r>
            <w:proofErr w:type="spellEnd"/>
            <w:r w:rsidRPr="00206ED5">
              <w:rPr>
                <w:sz w:val="24"/>
                <w:szCs w:val="24"/>
                <w:lang w:val="de-DE"/>
              </w:rPr>
              <w:t xml:space="preserve">, Fair Play (G), </w:t>
            </w:r>
          </w:p>
          <w:p w:rsidR="00210A66" w:rsidRPr="00206ED5" w:rsidRDefault="00210A66" w:rsidP="00AF2DB7">
            <w:pPr>
              <w:spacing w:line="240" w:lineRule="auto"/>
              <w:ind w:firstLine="0"/>
              <w:jc w:val="left"/>
              <w:rPr>
                <w:sz w:val="24"/>
                <w:szCs w:val="24"/>
                <w:lang w:val="en-US"/>
              </w:rPr>
            </w:pPr>
            <w:proofErr w:type="spellStart"/>
            <w:r w:rsidRPr="00206ED5">
              <w:rPr>
                <w:sz w:val="24"/>
                <w:szCs w:val="24"/>
                <w:lang w:val="de-DE"/>
              </w:rPr>
              <w:t>Ахтіар</w:t>
            </w:r>
            <w:proofErr w:type="spellEnd"/>
            <w:r w:rsidRPr="00206ED5">
              <w:rPr>
                <w:sz w:val="24"/>
                <w:szCs w:val="24"/>
                <w:lang w:val="de-DE"/>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center"/>
              <w:rPr>
                <w:noProof/>
                <w:sz w:val="24"/>
                <w:szCs w:val="24"/>
              </w:rPr>
            </w:pPr>
            <w:r>
              <w:rPr>
                <w:noProof/>
                <w:sz w:val="24"/>
                <w:szCs w:val="24"/>
                <w:lang w:val="en-US"/>
              </w:rPr>
              <w:t>4</w:t>
            </w:r>
            <w:r w:rsidRPr="00206ED5">
              <w:rPr>
                <w:noProof/>
                <w:sz w:val="24"/>
                <w:szCs w:val="24"/>
              </w:rPr>
              <w:t>.2</w:t>
            </w:r>
          </w:p>
          <w:p w:rsidR="00210A66" w:rsidRPr="00206ED5" w:rsidRDefault="00210A66" w:rsidP="00AF2DB7">
            <w:pPr>
              <w:spacing w:line="240" w:lineRule="auto"/>
              <w:ind w:firstLine="0"/>
              <w:jc w:val="center"/>
              <w:rPr>
                <w:noProof/>
                <w:sz w:val="24"/>
                <w:szCs w:val="24"/>
              </w:rPr>
            </w:pPr>
            <w:r w:rsidRPr="00206ED5">
              <w:rPr>
                <w:noProof/>
                <w:sz w:val="24"/>
                <w:szCs w:val="24"/>
              </w:rPr>
              <w:t>(21)</w:t>
            </w:r>
          </w:p>
        </w:tc>
        <w:tc>
          <w:tcPr>
            <w:tcW w:w="3402" w:type="dxa"/>
            <w:gridSpan w:val="8"/>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Квітка</w:t>
            </w:r>
            <w:proofErr w:type="spellEnd"/>
            <w:r w:rsidRPr="00206ED5">
              <w:rPr>
                <w:sz w:val="24"/>
                <w:szCs w:val="24"/>
              </w:rPr>
              <w:t>: за типом</w:t>
            </w:r>
          </w:p>
          <w:p w:rsidR="00210A66" w:rsidRPr="00206ED5" w:rsidRDefault="00210A66" w:rsidP="00AF2DB7">
            <w:pPr>
              <w:spacing w:line="240" w:lineRule="auto"/>
              <w:ind w:firstLine="0"/>
              <w:rPr>
                <w:sz w:val="20"/>
                <w:szCs w:val="20"/>
              </w:rPr>
            </w:pPr>
            <w:proofErr w:type="spellStart"/>
            <w:r w:rsidRPr="00206ED5">
              <w:rPr>
                <w:sz w:val="20"/>
                <w:szCs w:val="20"/>
              </w:rPr>
              <w:t>Flower</w:t>
            </w:r>
            <w:proofErr w:type="spellEnd"/>
            <w:r w:rsidRPr="00206ED5">
              <w:rPr>
                <w:sz w:val="20"/>
                <w:szCs w:val="20"/>
              </w:rPr>
              <w:t xml:space="preserve">: </w:t>
            </w:r>
            <w:proofErr w:type="spellStart"/>
            <w:r w:rsidRPr="00206ED5">
              <w:rPr>
                <w:sz w:val="20"/>
                <w:szCs w:val="20"/>
              </w:rPr>
              <w:t>type</w:t>
            </w:r>
            <w:proofErr w:type="spellEnd"/>
          </w:p>
          <w:p w:rsidR="00210A66" w:rsidRPr="00206ED5" w:rsidRDefault="00210A66" w:rsidP="00AF2DB7">
            <w:pPr>
              <w:spacing w:line="240" w:lineRule="auto"/>
              <w:ind w:firstLine="0"/>
              <w:rPr>
                <w:noProof/>
                <w:sz w:val="24"/>
                <w:szCs w:val="24"/>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неповна</w:t>
            </w:r>
            <w:proofErr w:type="spellEnd"/>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lang w:val="en-US"/>
              </w:rPr>
            </w:pPr>
            <w:r w:rsidRPr="00206ED5">
              <w:rPr>
                <w:sz w:val="20"/>
                <w:szCs w:val="20"/>
                <w:lang w:val="en-US"/>
              </w:rPr>
              <w:t>single</w:t>
            </w:r>
          </w:p>
        </w:tc>
        <w:tc>
          <w:tcPr>
            <w:tcW w:w="2551" w:type="dxa"/>
            <w:gridSpan w:val="4"/>
            <w:tcBorders>
              <w:top w:val="single" w:sz="4" w:space="0" w:color="auto"/>
              <w:bottom w:val="single" w:sz="4" w:space="0" w:color="auto"/>
            </w:tcBorders>
          </w:tcPr>
          <w:p w:rsidR="00210A66" w:rsidRPr="00206ED5" w:rsidRDefault="00210A66" w:rsidP="00AF2DB7">
            <w:pPr>
              <w:spacing w:line="240" w:lineRule="auto"/>
              <w:ind w:firstLine="0"/>
              <w:rPr>
                <w:iCs/>
                <w:sz w:val="24"/>
                <w:szCs w:val="24"/>
              </w:rPr>
            </w:pPr>
            <w:r w:rsidRPr="00206ED5">
              <w:rPr>
                <w:iCs/>
                <w:sz w:val="24"/>
                <w:szCs w:val="24"/>
                <w:lang w:val="en-US"/>
              </w:rPr>
              <w:t>Robusta</w:t>
            </w:r>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w:t>
            </w:r>
            <w:proofErr w:type="spellStart"/>
            <w:r w:rsidRPr="00206ED5">
              <w:rPr>
                <w:iCs/>
                <w:sz w:val="24"/>
                <w:szCs w:val="24"/>
                <w:lang w:val="en-US"/>
              </w:rPr>
              <w:t>Neostraus</w:t>
            </w:r>
            <w:proofErr w:type="spellEnd"/>
            <w:r w:rsidRPr="00206ED5">
              <w:rPr>
                <w:iCs/>
                <w:sz w:val="24"/>
                <w:szCs w:val="24"/>
              </w:rPr>
              <w:t xml:space="preserve"> (</w:t>
            </w:r>
            <w:r w:rsidRPr="00206ED5">
              <w:rPr>
                <w:iCs/>
                <w:sz w:val="24"/>
                <w:szCs w:val="24"/>
                <w:lang w:val="en-US"/>
              </w:rPr>
              <w:t>G</w:t>
            </w:r>
            <w:r w:rsidRPr="00206ED5">
              <w:rPr>
                <w:iCs/>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напівповна</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semi-double</w:t>
            </w:r>
            <w:proofErr w:type="spellEnd"/>
          </w:p>
        </w:tc>
        <w:tc>
          <w:tcPr>
            <w:tcW w:w="2551" w:type="dxa"/>
            <w:gridSpan w:val="4"/>
            <w:tcBorders>
              <w:top w:val="single" w:sz="4" w:space="0" w:color="auto"/>
              <w:bottom w:val="single" w:sz="4" w:space="0" w:color="auto"/>
            </w:tcBorders>
          </w:tcPr>
          <w:p w:rsidR="00210A66" w:rsidRPr="00206ED5" w:rsidRDefault="00210A66" w:rsidP="00AF2DB7">
            <w:pPr>
              <w:autoSpaceDE w:val="0"/>
              <w:autoSpaceDN w:val="0"/>
              <w:adjustRightInd w:val="0"/>
              <w:spacing w:line="240" w:lineRule="auto"/>
              <w:ind w:firstLine="0"/>
              <w:rPr>
                <w:iCs/>
                <w:sz w:val="24"/>
                <w:szCs w:val="24"/>
              </w:rPr>
            </w:pPr>
            <w:proofErr w:type="spellStart"/>
            <w:r w:rsidRPr="00206ED5">
              <w:rPr>
                <w:iCs/>
                <w:sz w:val="24"/>
                <w:szCs w:val="24"/>
              </w:rPr>
              <w:t>Граційний</w:t>
            </w:r>
            <w:proofErr w:type="spellEnd"/>
            <w:r w:rsidRPr="00206ED5">
              <w:rPr>
                <w:iCs/>
                <w:sz w:val="24"/>
                <w:szCs w:val="24"/>
              </w:rPr>
              <w:t xml:space="preserve"> </w:t>
            </w:r>
            <w:proofErr w:type="spellStart"/>
            <w:r w:rsidRPr="00206ED5">
              <w:rPr>
                <w:iCs/>
                <w:sz w:val="24"/>
                <w:szCs w:val="24"/>
              </w:rPr>
              <w:t>Танок</w:t>
            </w:r>
            <w:proofErr w:type="spellEnd"/>
            <w:r w:rsidRPr="00206ED5">
              <w:rPr>
                <w:iCs/>
                <w:sz w:val="24"/>
                <w:szCs w:val="24"/>
              </w:rPr>
              <w:t xml:space="preserve"> (</w:t>
            </w:r>
            <w:r w:rsidRPr="00206ED5">
              <w:rPr>
                <w:iCs/>
                <w:sz w:val="24"/>
                <w:szCs w:val="24"/>
                <w:lang w:val="en-US"/>
              </w:rPr>
              <w:t>G</w:t>
            </w:r>
            <w:r w:rsidRPr="00206ED5">
              <w:rPr>
                <w:iCs/>
                <w:sz w:val="24"/>
                <w:szCs w:val="24"/>
              </w:rPr>
              <w:t>),</w:t>
            </w:r>
          </w:p>
          <w:p w:rsidR="00210A66" w:rsidRPr="00206ED5" w:rsidRDefault="00210A66" w:rsidP="00AF2DB7">
            <w:pPr>
              <w:autoSpaceDE w:val="0"/>
              <w:autoSpaceDN w:val="0"/>
              <w:adjustRightInd w:val="0"/>
              <w:spacing w:line="240" w:lineRule="auto"/>
              <w:ind w:firstLine="0"/>
              <w:rPr>
                <w:iCs/>
                <w:sz w:val="24"/>
                <w:szCs w:val="24"/>
              </w:rPr>
            </w:pPr>
            <w:proofErr w:type="spellStart"/>
            <w:r w:rsidRPr="00206ED5">
              <w:rPr>
                <w:iCs/>
                <w:sz w:val="24"/>
                <w:szCs w:val="24"/>
                <w:lang w:val="en-US"/>
              </w:rPr>
              <w:t>Poulfiry</w:t>
            </w:r>
            <w:proofErr w:type="spellEnd"/>
            <w:r w:rsidRPr="00206ED5">
              <w:rPr>
                <w:iCs/>
                <w:sz w:val="24"/>
                <w:szCs w:val="24"/>
              </w:rPr>
              <w:t xml:space="preserve"> (</w:t>
            </w:r>
            <w:r w:rsidRPr="00206ED5">
              <w:rPr>
                <w:iCs/>
                <w:sz w:val="24"/>
                <w:szCs w:val="24"/>
                <w:lang w:val="en-US"/>
              </w:rPr>
              <w:t>G</w:t>
            </w:r>
            <w:r w:rsidRPr="00206ED5">
              <w:rPr>
                <w:iCs/>
                <w:sz w:val="24"/>
                <w:szCs w:val="24"/>
              </w:rPr>
              <w:t xml:space="preserve">), </w:t>
            </w:r>
            <w:proofErr w:type="spellStart"/>
            <w:r w:rsidRPr="00206ED5">
              <w:rPr>
                <w:iCs/>
                <w:sz w:val="24"/>
                <w:szCs w:val="24"/>
                <w:lang w:val="en-US"/>
              </w:rPr>
              <w:t>Poulnil</w:t>
            </w:r>
            <w:proofErr w:type="spellEnd"/>
            <w:r w:rsidRPr="00206ED5">
              <w:rPr>
                <w:iCs/>
                <w:sz w:val="24"/>
                <w:szCs w:val="24"/>
              </w:rPr>
              <w:t xml:space="preserve"> (</w:t>
            </w:r>
            <w:r w:rsidRPr="00206ED5">
              <w:rPr>
                <w:iCs/>
                <w:sz w:val="24"/>
                <w:szCs w:val="24"/>
                <w:lang w:val="en-US"/>
              </w:rPr>
              <w:t>P</w:t>
            </w:r>
            <w:r w:rsidRPr="00206ED5">
              <w:rPr>
                <w:iCs/>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повна</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double</w:t>
            </w:r>
            <w:proofErr w:type="spellEnd"/>
          </w:p>
        </w:tc>
        <w:tc>
          <w:tcPr>
            <w:tcW w:w="2551" w:type="dxa"/>
            <w:gridSpan w:val="4"/>
            <w:tcBorders>
              <w:top w:val="single" w:sz="4" w:space="0" w:color="auto"/>
              <w:bottom w:val="single" w:sz="4" w:space="0" w:color="auto"/>
            </w:tcBorders>
          </w:tcPr>
          <w:p w:rsidR="00210A66" w:rsidRPr="00206ED5" w:rsidRDefault="00210A66" w:rsidP="00AF2DB7">
            <w:pPr>
              <w:spacing w:line="240" w:lineRule="auto"/>
              <w:ind w:firstLine="0"/>
              <w:rPr>
                <w:iCs/>
                <w:sz w:val="24"/>
                <w:szCs w:val="24"/>
              </w:rPr>
            </w:pPr>
            <w:proofErr w:type="spellStart"/>
            <w:r w:rsidRPr="00206ED5">
              <w:rPr>
                <w:iCs/>
                <w:sz w:val="24"/>
                <w:szCs w:val="24"/>
              </w:rPr>
              <w:t>Еммі</w:t>
            </w:r>
            <w:proofErr w:type="spellEnd"/>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w:t>
            </w:r>
            <w:proofErr w:type="spellStart"/>
            <w:r w:rsidRPr="00206ED5">
              <w:rPr>
                <w:iCs/>
                <w:sz w:val="24"/>
                <w:szCs w:val="24"/>
              </w:rPr>
              <w:t>Місхор</w:t>
            </w:r>
            <w:proofErr w:type="spellEnd"/>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Полька </w:t>
            </w:r>
            <w:r w:rsidRPr="00206ED5">
              <w:rPr>
                <w:iCs/>
                <w:sz w:val="24"/>
                <w:szCs w:val="24"/>
                <w:lang w:val="uk-UA"/>
              </w:rPr>
              <w:t>Б</w:t>
            </w:r>
            <w:proofErr w:type="spellStart"/>
            <w:r w:rsidRPr="00206ED5">
              <w:rPr>
                <w:iCs/>
                <w:sz w:val="24"/>
                <w:szCs w:val="24"/>
              </w:rPr>
              <w:t>абочка</w:t>
            </w:r>
            <w:proofErr w:type="spellEnd"/>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w:t>
            </w:r>
            <w:proofErr w:type="spellStart"/>
            <w:r w:rsidRPr="00206ED5">
              <w:rPr>
                <w:iCs/>
                <w:sz w:val="24"/>
                <w:szCs w:val="24"/>
              </w:rPr>
              <w:t>Хортиця</w:t>
            </w:r>
            <w:proofErr w:type="spellEnd"/>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w:t>
            </w:r>
            <w:r w:rsidRPr="00206ED5">
              <w:rPr>
                <w:iCs/>
                <w:sz w:val="24"/>
                <w:szCs w:val="24"/>
                <w:lang w:val="en-US"/>
              </w:rPr>
              <w:t>Tan</w:t>
            </w:r>
            <w:r w:rsidRPr="00206ED5">
              <w:rPr>
                <w:iCs/>
                <w:sz w:val="24"/>
                <w:szCs w:val="24"/>
              </w:rPr>
              <w:t xml:space="preserve"> 97103</w:t>
            </w:r>
            <w:r w:rsidRPr="00206ED5">
              <w:rPr>
                <w:iCs/>
                <w:sz w:val="24"/>
                <w:szCs w:val="24"/>
                <w:lang w:val="uk-UA"/>
              </w:rPr>
              <w:t xml:space="preserve"> </w:t>
            </w:r>
            <w:r w:rsidRPr="00206ED5">
              <w:rPr>
                <w:iCs/>
                <w:sz w:val="24"/>
                <w:szCs w:val="24"/>
              </w:rPr>
              <w:t>(</w:t>
            </w:r>
            <w:r w:rsidRPr="00206ED5">
              <w:rPr>
                <w:iCs/>
                <w:sz w:val="24"/>
                <w:szCs w:val="24"/>
                <w:lang w:val="en-US"/>
              </w:rPr>
              <w:t>G</w:t>
            </w:r>
            <w:r w:rsidRPr="00206ED5">
              <w:rPr>
                <w:iCs/>
                <w:sz w:val="24"/>
                <w:szCs w:val="24"/>
              </w:rPr>
              <w:t xml:space="preserve">), </w:t>
            </w:r>
            <w:proofErr w:type="spellStart"/>
            <w:r w:rsidRPr="00206ED5">
              <w:rPr>
                <w:iCs/>
                <w:sz w:val="24"/>
                <w:szCs w:val="24"/>
                <w:lang w:val="en-US"/>
              </w:rPr>
              <w:t>Korlobea</w:t>
            </w:r>
            <w:proofErr w:type="spellEnd"/>
            <w:r w:rsidRPr="00206ED5">
              <w:rPr>
                <w:iCs/>
                <w:sz w:val="24"/>
                <w:szCs w:val="24"/>
              </w:rPr>
              <w:t xml:space="preserve"> (</w:t>
            </w:r>
            <w:r w:rsidRPr="00206ED5">
              <w:rPr>
                <w:iCs/>
                <w:sz w:val="24"/>
                <w:szCs w:val="24"/>
                <w:lang w:val="en-US"/>
              </w:rPr>
              <w:t>P</w:t>
            </w:r>
            <w:r w:rsidRPr="00206ED5">
              <w:rPr>
                <w:iCs/>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noProof/>
                <w:sz w:val="24"/>
                <w:szCs w:val="24"/>
              </w:rPr>
            </w:pPr>
            <w:r>
              <w:rPr>
                <w:noProof/>
                <w:sz w:val="24"/>
                <w:szCs w:val="24"/>
                <w:lang w:val="en-US"/>
              </w:rPr>
              <w:t>4</w:t>
            </w:r>
            <w:r w:rsidRPr="00206ED5">
              <w:rPr>
                <w:noProof/>
                <w:sz w:val="24"/>
                <w:szCs w:val="24"/>
              </w:rPr>
              <w:t>.3</w:t>
            </w:r>
          </w:p>
          <w:p w:rsidR="00210A66" w:rsidRPr="00206ED5" w:rsidRDefault="00210A66" w:rsidP="00AF2DB7">
            <w:pPr>
              <w:spacing w:line="240" w:lineRule="auto"/>
              <w:ind w:firstLine="0"/>
              <w:jc w:val="center"/>
              <w:rPr>
                <w:noProof/>
                <w:sz w:val="24"/>
                <w:szCs w:val="24"/>
              </w:rPr>
            </w:pPr>
            <w:r w:rsidRPr="00206ED5">
              <w:rPr>
                <w:noProof/>
                <w:sz w:val="24"/>
                <w:szCs w:val="24"/>
              </w:rPr>
              <w:t>(23)</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lang w:val="en-US"/>
              </w:rPr>
            </w:pPr>
            <w:proofErr w:type="spellStart"/>
            <w:r w:rsidRPr="00206ED5">
              <w:rPr>
                <w:sz w:val="24"/>
                <w:szCs w:val="24"/>
              </w:rPr>
              <w:t>Квітка</w:t>
            </w:r>
            <w:proofErr w:type="spellEnd"/>
            <w:r w:rsidRPr="00206ED5">
              <w:rPr>
                <w:sz w:val="24"/>
                <w:szCs w:val="24"/>
                <w:lang w:val="en-US"/>
              </w:rPr>
              <w:t xml:space="preserve">: </w:t>
            </w:r>
            <w:proofErr w:type="spellStart"/>
            <w:r w:rsidRPr="00206ED5">
              <w:rPr>
                <w:sz w:val="24"/>
                <w:szCs w:val="24"/>
              </w:rPr>
              <w:t>група</w:t>
            </w:r>
            <w:proofErr w:type="spellEnd"/>
            <w:r w:rsidRPr="00206ED5">
              <w:rPr>
                <w:sz w:val="24"/>
                <w:szCs w:val="24"/>
                <w:lang w:val="en-US"/>
              </w:rPr>
              <w:t xml:space="preserve"> </w:t>
            </w:r>
            <w:proofErr w:type="spellStart"/>
            <w:r w:rsidRPr="00206ED5">
              <w:rPr>
                <w:sz w:val="24"/>
                <w:szCs w:val="24"/>
              </w:rPr>
              <w:t>кольору</w:t>
            </w:r>
            <w:proofErr w:type="spellEnd"/>
          </w:p>
          <w:p w:rsidR="00210A66" w:rsidRPr="00206ED5" w:rsidRDefault="00210A66" w:rsidP="00AF2DB7">
            <w:pPr>
              <w:spacing w:line="240" w:lineRule="auto"/>
              <w:ind w:firstLine="0"/>
              <w:jc w:val="left"/>
              <w:rPr>
                <w:noProof/>
                <w:sz w:val="20"/>
                <w:szCs w:val="20"/>
                <w:lang w:val="en-US"/>
              </w:rPr>
            </w:pPr>
            <w:r w:rsidRPr="00206ED5">
              <w:rPr>
                <w:sz w:val="20"/>
                <w:szCs w:val="20"/>
                <w:lang w:val="en-US"/>
              </w:rPr>
              <w:t xml:space="preserve">Flower: color group  </w:t>
            </w: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center" w:pos="1284"/>
              </w:tabs>
              <w:spacing w:line="240" w:lineRule="auto"/>
              <w:ind w:firstLine="0"/>
              <w:jc w:val="left"/>
              <w:rPr>
                <w:sz w:val="24"/>
                <w:szCs w:val="24"/>
                <w:lang w:val="en-US"/>
              </w:rPr>
            </w:pPr>
            <w:proofErr w:type="spellStart"/>
            <w:r w:rsidRPr="00206ED5">
              <w:rPr>
                <w:sz w:val="24"/>
                <w:szCs w:val="24"/>
              </w:rPr>
              <w:t>біла</w:t>
            </w:r>
            <w:proofErr w:type="spellEnd"/>
            <w:r w:rsidRPr="00206ED5">
              <w:rPr>
                <w:sz w:val="24"/>
                <w:szCs w:val="24"/>
                <w:lang w:val="en-US"/>
              </w:rPr>
              <w:t xml:space="preserve"> </w:t>
            </w:r>
            <w:proofErr w:type="spellStart"/>
            <w:r w:rsidRPr="00206ED5">
              <w:rPr>
                <w:sz w:val="24"/>
                <w:szCs w:val="24"/>
              </w:rPr>
              <w:t>або</w:t>
            </w:r>
            <w:proofErr w:type="spellEnd"/>
            <w:r w:rsidRPr="00206ED5">
              <w:rPr>
                <w:sz w:val="24"/>
                <w:szCs w:val="24"/>
                <w:lang w:val="en-US"/>
              </w:rPr>
              <w:t xml:space="preserve"> </w:t>
            </w:r>
            <w:proofErr w:type="spellStart"/>
            <w:r w:rsidRPr="00206ED5">
              <w:rPr>
                <w:sz w:val="24"/>
                <w:szCs w:val="24"/>
              </w:rPr>
              <w:t>близька</w:t>
            </w:r>
            <w:proofErr w:type="spellEnd"/>
            <w:r w:rsidRPr="00206ED5">
              <w:rPr>
                <w:sz w:val="24"/>
                <w:szCs w:val="24"/>
                <w:lang w:val="en-US"/>
              </w:rPr>
              <w:t xml:space="preserve"> </w:t>
            </w:r>
            <w:r w:rsidRPr="00206ED5">
              <w:rPr>
                <w:sz w:val="24"/>
                <w:szCs w:val="24"/>
              </w:rPr>
              <w:t>до</w:t>
            </w:r>
            <w:r w:rsidRPr="00206ED5">
              <w:rPr>
                <w:sz w:val="24"/>
                <w:szCs w:val="24"/>
                <w:lang w:val="en-US"/>
              </w:rPr>
              <w:t xml:space="preserve"> </w:t>
            </w:r>
            <w:proofErr w:type="spellStart"/>
            <w:r w:rsidRPr="00206ED5">
              <w:rPr>
                <w:sz w:val="24"/>
                <w:szCs w:val="24"/>
              </w:rPr>
              <w:t>білої</w:t>
            </w:r>
            <w:proofErr w:type="spellEnd"/>
          </w:p>
          <w:p w:rsidR="00210A66" w:rsidRPr="00206ED5" w:rsidRDefault="00210A66" w:rsidP="00AF2DB7">
            <w:pPr>
              <w:spacing w:line="240" w:lineRule="auto"/>
              <w:ind w:firstLine="0"/>
              <w:rPr>
                <w:sz w:val="20"/>
                <w:szCs w:val="20"/>
                <w:lang w:val="en-US"/>
              </w:rPr>
            </w:pPr>
            <w:r w:rsidRPr="00206ED5">
              <w:rPr>
                <w:sz w:val="20"/>
                <w:szCs w:val="20"/>
                <w:lang w:val="en-US"/>
              </w:rPr>
              <w:t>white or near white</w:t>
            </w:r>
          </w:p>
        </w:tc>
        <w:tc>
          <w:tcPr>
            <w:tcW w:w="2551" w:type="dxa"/>
            <w:gridSpan w:val="4"/>
            <w:tcBorders>
              <w:bottom w:val="single" w:sz="4" w:space="0" w:color="auto"/>
            </w:tcBorders>
          </w:tcPr>
          <w:p w:rsidR="00210A66" w:rsidRPr="00206ED5" w:rsidRDefault="00210A66" w:rsidP="00AF2DB7">
            <w:pPr>
              <w:autoSpaceDE w:val="0"/>
              <w:autoSpaceDN w:val="0"/>
              <w:adjustRightInd w:val="0"/>
              <w:spacing w:line="240" w:lineRule="auto"/>
              <w:ind w:firstLine="0"/>
              <w:rPr>
                <w:iCs/>
                <w:sz w:val="24"/>
                <w:szCs w:val="24"/>
                <w:lang w:val="en-US"/>
              </w:rPr>
            </w:pPr>
            <w:r w:rsidRPr="00206ED5">
              <w:rPr>
                <w:iCs/>
                <w:sz w:val="24"/>
                <w:szCs w:val="24"/>
                <w:lang w:val="en-US"/>
              </w:rPr>
              <w:t>Evening Star</w:t>
            </w:r>
            <w:r w:rsidRPr="00206ED5">
              <w:rPr>
                <w:iCs/>
                <w:sz w:val="24"/>
                <w:szCs w:val="24"/>
                <w:lang w:val="uk-UA"/>
              </w:rPr>
              <w:t xml:space="preserve"> </w:t>
            </w:r>
            <w:r w:rsidRPr="00206ED5">
              <w:rPr>
                <w:sz w:val="24"/>
                <w:szCs w:val="24"/>
                <w:lang w:val="en-US"/>
              </w:rPr>
              <w:t>(G),</w:t>
            </w:r>
            <w:r w:rsidRPr="00206ED5">
              <w:rPr>
                <w:iCs/>
                <w:sz w:val="24"/>
                <w:szCs w:val="24"/>
                <w:lang w:val="en-US"/>
              </w:rPr>
              <w:t xml:space="preserve"> </w:t>
            </w:r>
            <w:proofErr w:type="spellStart"/>
            <w:r w:rsidRPr="00206ED5">
              <w:rPr>
                <w:iCs/>
                <w:sz w:val="24"/>
                <w:szCs w:val="24"/>
                <w:lang w:val="en-US"/>
              </w:rPr>
              <w:t>Swany</w:t>
            </w:r>
            <w:proofErr w:type="spellEnd"/>
            <w:r w:rsidRPr="00206ED5">
              <w:rPr>
                <w:sz w:val="24"/>
                <w:szCs w:val="24"/>
                <w:lang w:val="en-US"/>
              </w:rPr>
              <w:t>(G),</w:t>
            </w:r>
            <w:r w:rsidRPr="00206ED5">
              <w:rPr>
                <w:iCs/>
                <w:sz w:val="24"/>
                <w:szCs w:val="24"/>
                <w:lang w:val="en-US"/>
              </w:rPr>
              <w:t xml:space="preserve"> </w:t>
            </w:r>
            <w:proofErr w:type="spellStart"/>
            <w:r w:rsidRPr="00206ED5">
              <w:rPr>
                <w:iCs/>
                <w:sz w:val="24"/>
                <w:szCs w:val="24"/>
                <w:lang w:val="en-US"/>
              </w:rPr>
              <w:t>Weisse</w:t>
            </w:r>
            <w:proofErr w:type="spellEnd"/>
            <w:r w:rsidRPr="00206ED5">
              <w:rPr>
                <w:iCs/>
                <w:sz w:val="24"/>
                <w:szCs w:val="24"/>
                <w:lang w:val="en-US"/>
              </w:rPr>
              <w:t xml:space="preserve"> </w:t>
            </w:r>
            <w:proofErr w:type="spellStart"/>
            <w:r w:rsidRPr="00206ED5">
              <w:rPr>
                <w:iCs/>
                <w:sz w:val="24"/>
                <w:szCs w:val="24"/>
                <w:lang w:val="en-US"/>
              </w:rPr>
              <w:t>Immensee</w:t>
            </w:r>
            <w:proofErr w:type="spellEnd"/>
            <w:r w:rsidRPr="00206ED5">
              <w:rPr>
                <w:iCs/>
                <w:sz w:val="24"/>
                <w:szCs w:val="24"/>
                <w:lang w:val="en-US"/>
              </w:rPr>
              <w:t xml:space="preserve"> (G),</w:t>
            </w:r>
          </w:p>
          <w:p w:rsidR="00210A66" w:rsidRPr="00206ED5" w:rsidRDefault="00210A66" w:rsidP="00AF2DB7">
            <w:pPr>
              <w:autoSpaceDE w:val="0"/>
              <w:autoSpaceDN w:val="0"/>
              <w:adjustRightInd w:val="0"/>
              <w:spacing w:line="240" w:lineRule="auto"/>
              <w:ind w:firstLine="0"/>
              <w:rPr>
                <w:iCs/>
                <w:sz w:val="24"/>
                <w:szCs w:val="24"/>
                <w:lang w:val="en-US"/>
              </w:rPr>
            </w:pPr>
            <w:proofErr w:type="spellStart"/>
            <w:r w:rsidRPr="00206ED5">
              <w:rPr>
                <w:iCs/>
                <w:sz w:val="24"/>
                <w:szCs w:val="24"/>
                <w:lang w:val="en-US"/>
              </w:rPr>
              <w:t>Korcilmo</w:t>
            </w:r>
            <w:proofErr w:type="spellEnd"/>
            <w:r w:rsidRPr="00206ED5">
              <w:rPr>
                <w:iCs/>
                <w:sz w:val="24"/>
                <w:szCs w:val="24"/>
                <w:lang w:val="en-US"/>
              </w:rPr>
              <w:t xml:space="preserve"> (C)</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біла</w:t>
            </w:r>
            <w:proofErr w:type="spellEnd"/>
            <w:r w:rsidRPr="00206ED5">
              <w:rPr>
                <w:sz w:val="24"/>
                <w:szCs w:val="24"/>
              </w:rPr>
              <w:t xml:space="preserve"> </w:t>
            </w:r>
            <w:proofErr w:type="spellStart"/>
            <w:r w:rsidRPr="00206ED5">
              <w:rPr>
                <w:sz w:val="24"/>
                <w:szCs w:val="24"/>
              </w:rPr>
              <w:t>суміш</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white</w:t>
            </w:r>
            <w:proofErr w:type="spellEnd"/>
            <w:r w:rsidRPr="00206ED5">
              <w:rPr>
                <w:sz w:val="20"/>
                <w:szCs w:val="20"/>
              </w:rPr>
              <w:t xml:space="preserve"> </w:t>
            </w:r>
            <w:proofErr w:type="spellStart"/>
            <w:r w:rsidRPr="00206ED5">
              <w:rPr>
                <w:sz w:val="20"/>
                <w:szCs w:val="20"/>
              </w:rPr>
              <w:t>blend</w:t>
            </w:r>
            <w:proofErr w:type="spellEnd"/>
          </w:p>
        </w:tc>
        <w:tc>
          <w:tcPr>
            <w:tcW w:w="2551" w:type="dxa"/>
            <w:gridSpan w:val="4"/>
            <w:tcBorders>
              <w:top w:val="single" w:sz="4" w:space="0" w:color="auto"/>
              <w:bottom w:val="single" w:sz="4" w:space="0" w:color="auto"/>
            </w:tcBorders>
          </w:tcPr>
          <w:p w:rsidR="00210A66" w:rsidRPr="00206ED5" w:rsidRDefault="00210A66" w:rsidP="00AF2DB7">
            <w:pPr>
              <w:autoSpaceDE w:val="0"/>
              <w:autoSpaceDN w:val="0"/>
              <w:adjustRightInd w:val="0"/>
              <w:spacing w:line="240" w:lineRule="auto"/>
              <w:ind w:firstLine="0"/>
              <w:rPr>
                <w:iCs/>
                <w:sz w:val="24"/>
                <w:szCs w:val="24"/>
                <w:lang w:val="en-US"/>
              </w:rPr>
            </w:pPr>
            <w:proofErr w:type="spellStart"/>
            <w:r w:rsidRPr="00206ED5">
              <w:rPr>
                <w:iCs/>
                <w:sz w:val="24"/>
                <w:szCs w:val="24"/>
                <w:lang w:val="en-US"/>
              </w:rPr>
              <w:t>Meilontig</w:t>
            </w:r>
            <w:proofErr w:type="spellEnd"/>
            <w:r w:rsidRPr="00206ED5">
              <w:rPr>
                <w:iCs/>
                <w:sz w:val="24"/>
                <w:szCs w:val="24"/>
                <w:lang w:val="en-US"/>
              </w:rPr>
              <w:t xml:space="preserve"> (G), </w:t>
            </w:r>
            <w:proofErr w:type="spellStart"/>
            <w:r w:rsidRPr="00206ED5">
              <w:rPr>
                <w:iCs/>
                <w:sz w:val="24"/>
                <w:szCs w:val="24"/>
                <w:lang w:val="en-US"/>
              </w:rPr>
              <w:t>Gaden</w:t>
            </w:r>
            <w:proofErr w:type="spellEnd"/>
            <w:r w:rsidRPr="00206ED5">
              <w:rPr>
                <w:iCs/>
                <w:sz w:val="24"/>
                <w:szCs w:val="24"/>
                <w:lang w:val="en-US"/>
              </w:rPr>
              <w:t xml:space="preserve"> Party (G), </w:t>
            </w:r>
            <w:proofErr w:type="spellStart"/>
            <w:r w:rsidRPr="00206ED5">
              <w:rPr>
                <w:iCs/>
                <w:sz w:val="24"/>
                <w:szCs w:val="24"/>
                <w:lang w:val="en-US"/>
              </w:rPr>
              <w:t>Poulra</w:t>
            </w:r>
            <w:proofErr w:type="spellEnd"/>
            <w:r w:rsidRPr="00206ED5">
              <w:rPr>
                <w:iCs/>
                <w:sz w:val="24"/>
                <w:szCs w:val="24"/>
                <w:lang w:val="en-US"/>
              </w:rPr>
              <w:t xml:space="preserve"> 022 (P)</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r w:rsidRPr="00206ED5">
              <w:rPr>
                <w:sz w:val="24"/>
                <w:szCs w:val="24"/>
              </w:rPr>
              <w:t>зелена</w:t>
            </w:r>
          </w:p>
          <w:p w:rsidR="00210A66" w:rsidRPr="00206ED5" w:rsidRDefault="00210A66" w:rsidP="00AF2DB7">
            <w:pPr>
              <w:spacing w:line="240" w:lineRule="auto"/>
              <w:ind w:firstLine="0"/>
              <w:rPr>
                <w:sz w:val="20"/>
                <w:szCs w:val="20"/>
              </w:rPr>
            </w:pPr>
            <w:proofErr w:type="spellStart"/>
            <w:r w:rsidRPr="00206ED5">
              <w:rPr>
                <w:sz w:val="20"/>
                <w:szCs w:val="20"/>
              </w:rPr>
              <w:t>green</w:t>
            </w:r>
            <w:proofErr w:type="spellEnd"/>
          </w:p>
        </w:tc>
        <w:tc>
          <w:tcPr>
            <w:tcW w:w="2551" w:type="dxa"/>
            <w:gridSpan w:val="4"/>
            <w:tcBorders>
              <w:top w:val="single" w:sz="4" w:space="0" w:color="auto"/>
              <w:bottom w:val="single" w:sz="4" w:space="0" w:color="auto"/>
            </w:tcBorders>
          </w:tcPr>
          <w:p w:rsidR="00210A66" w:rsidRPr="00206ED5" w:rsidRDefault="00210A66" w:rsidP="00AF2DB7">
            <w:pPr>
              <w:autoSpaceDE w:val="0"/>
              <w:autoSpaceDN w:val="0"/>
              <w:adjustRightInd w:val="0"/>
              <w:spacing w:line="240" w:lineRule="auto"/>
              <w:ind w:firstLine="0"/>
              <w:rPr>
                <w:iCs/>
                <w:sz w:val="24"/>
                <w:szCs w:val="24"/>
                <w:lang w:val="en-US"/>
              </w:rPr>
            </w:pPr>
            <w:proofErr w:type="spellStart"/>
            <w:r w:rsidRPr="00206ED5">
              <w:rPr>
                <w:iCs/>
                <w:sz w:val="24"/>
                <w:szCs w:val="24"/>
                <w:lang w:val="en-US"/>
              </w:rPr>
              <w:t>Speclown</w:t>
            </w:r>
            <w:proofErr w:type="spellEnd"/>
            <w:r w:rsidRPr="00206ED5">
              <w:rPr>
                <w:iCs/>
                <w:sz w:val="24"/>
                <w:szCs w:val="24"/>
              </w:rPr>
              <w:t xml:space="preserve"> (</w:t>
            </w:r>
            <w:r w:rsidRPr="00206ED5">
              <w:rPr>
                <w:iCs/>
                <w:sz w:val="24"/>
                <w:szCs w:val="24"/>
                <w:lang w:val="en-US"/>
              </w:rPr>
              <w:t>C</w:t>
            </w:r>
            <w:r w:rsidRPr="00206ED5">
              <w:rPr>
                <w:iCs/>
                <w:sz w:val="24"/>
                <w:szCs w:val="24"/>
              </w:rPr>
              <w:t xml:space="preserve">), </w:t>
            </w:r>
            <w:r w:rsidRPr="00206ED5">
              <w:rPr>
                <w:iCs/>
                <w:sz w:val="24"/>
                <w:szCs w:val="24"/>
                <w:lang w:val="en-US"/>
              </w:rPr>
              <w:t>TAN</w:t>
            </w:r>
            <w:r w:rsidRPr="00206ED5">
              <w:rPr>
                <w:iCs/>
                <w:sz w:val="24"/>
                <w:szCs w:val="24"/>
              </w:rPr>
              <w:t xml:space="preserve"> 98505 (</w:t>
            </w:r>
            <w:r w:rsidRPr="00206ED5">
              <w:rPr>
                <w:iCs/>
                <w:sz w:val="24"/>
                <w:szCs w:val="24"/>
                <w:lang w:val="en-US"/>
              </w:rPr>
              <w:t>C</w:t>
            </w:r>
            <w:r w:rsidRPr="00206ED5">
              <w:rPr>
                <w:iCs/>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жовта</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yellow</w:t>
            </w:r>
            <w:proofErr w:type="spellEnd"/>
          </w:p>
        </w:tc>
        <w:tc>
          <w:tcPr>
            <w:tcW w:w="2551" w:type="dxa"/>
            <w:gridSpan w:val="4"/>
            <w:tcBorders>
              <w:top w:val="single" w:sz="4" w:space="0" w:color="auto"/>
              <w:bottom w:val="single" w:sz="4" w:space="0" w:color="auto"/>
            </w:tcBorders>
          </w:tcPr>
          <w:p w:rsidR="00210A66" w:rsidRPr="00206ED5" w:rsidRDefault="00210A66" w:rsidP="00210A66">
            <w:pPr>
              <w:autoSpaceDE w:val="0"/>
              <w:autoSpaceDN w:val="0"/>
              <w:adjustRightInd w:val="0"/>
              <w:spacing w:line="240" w:lineRule="auto"/>
              <w:ind w:firstLine="0"/>
              <w:rPr>
                <w:iCs/>
                <w:sz w:val="24"/>
                <w:szCs w:val="24"/>
                <w:lang w:val="en-US"/>
              </w:rPr>
            </w:pPr>
            <w:r w:rsidRPr="00206ED5">
              <w:rPr>
                <w:iCs/>
                <w:sz w:val="24"/>
                <w:szCs w:val="24"/>
                <w:lang w:val="en-US"/>
              </w:rPr>
              <w:t xml:space="preserve">TAN97123 (G), </w:t>
            </w:r>
            <w:r w:rsidRPr="00206ED5">
              <w:rPr>
                <w:iCs/>
                <w:sz w:val="24"/>
                <w:szCs w:val="24"/>
                <w:lang w:val="en-GB"/>
              </w:rPr>
              <w:t>Rush</w:t>
            </w:r>
            <w:r w:rsidRPr="00206ED5">
              <w:rPr>
                <w:iCs/>
                <w:sz w:val="24"/>
                <w:szCs w:val="24"/>
                <w:lang w:val="en-US"/>
              </w:rPr>
              <w:t xml:space="preserve"> (</w:t>
            </w:r>
            <w:r w:rsidRPr="00206ED5">
              <w:rPr>
                <w:iCs/>
                <w:sz w:val="24"/>
                <w:szCs w:val="24"/>
                <w:lang w:val="en-GB"/>
              </w:rPr>
              <w:t>G</w:t>
            </w:r>
            <w:r w:rsidRPr="00206ED5">
              <w:rPr>
                <w:iCs/>
                <w:sz w:val="24"/>
                <w:szCs w:val="24"/>
                <w:lang w:val="en-US"/>
              </w:rPr>
              <w:t xml:space="preserve">), </w:t>
            </w:r>
            <w:proofErr w:type="spellStart"/>
            <w:r w:rsidRPr="00206ED5">
              <w:rPr>
                <w:iCs/>
                <w:sz w:val="24"/>
                <w:szCs w:val="24"/>
                <w:lang w:val="en-GB"/>
              </w:rPr>
              <w:t>Landora</w:t>
            </w:r>
            <w:proofErr w:type="spellEnd"/>
            <w:r w:rsidRPr="00206ED5">
              <w:rPr>
                <w:iCs/>
                <w:sz w:val="24"/>
                <w:szCs w:val="24"/>
                <w:lang w:val="uk-UA"/>
              </w:rPr>
              <w:t xml:space="preserve"> </w:t>
            </w:r>
            <w:r w:rsidRPr="00206ED5">
              <w:rPr>
                <w:sz w:val="24"/>
                <w:szCs w:val="24"/>
                <w:lang w:val="en-US"/>
              </w:rPr>
              <w:t>(G),</w:t>
            </w:r>
            <w:r w:rsidRPr="00206ED5">
              <w:rPr>
                <w:iCs/>
                <w:sz w:val="24"/>
                <w:szCs w:val="24"/>
                <w:lang w:val="en-GB"/>
              </w:rPr>
              <w:t xml:space="preserve"> Persian Yellow</w:t>
            </w:r>
            <w:r w:rsidRPr="00206ED5">
              <w:rPr>
                <w:iCs/>
                <w:sz w:val="24"/>
                <w:szCs w:val="24"/>
                <w:lang w:val="uk-UA"/>
              </w:rPr>
              <w:t xml:space="preserve"> </w:t>
            </w:r>
            <w:r w:rsidRPr="00206ED5">
              <w:rPr>
                <w:sz w:val="24"/>
                <w:szCs w:val="24"/>
                <w:lang w:val="en-US"/>
              </w:rPr>
              <w:t>(G)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rPr>
            </w:pPr>
            <w:proofErr w:type="spellStart"/>
            <w:r w:rsidRPr="00206ED5">
              <w:rPr>
                <w:sz w:val="24"/>
                <w:szCs w:val="24"/>
              </w:rPr>
              <w:t>жовта</w:t>
            </w:r>
            <w:proofErr w:type="spellEnd"/>
            <w:r w:rsidRPr="00206ED5">
              <w:rPr>
                <w:sz w:val="24"/>
                <w:szCs w:val="24"/>
              </w:rPr>
              <w:t xml:space="preserve"> </w:t>
            </w:r>
            <w:proofErr w:type="spellStart"/>
            <w:r w:rsidRPr="00206ED5">
              <w:rPr>
                <w:sz w:val="24"/>
                <w:szCs w:val="24"/>
              </w:rPr>
              <w:t>суміш</w:t>
            </w:r>
            <w:proofErr w:type="spellEnd"/>
            <w:r w:rsidRPr="00206ED5">
              <w:rPr>
                <w:sz w:val="24"/>
                <w:szCs w:val="24"/>
              </w:rPr>
              <w:t xml:space="preserve"> </w:t>
            </w:r>
            <w:r w:rsidRPr="00206ED5">
              <w:rPr>
                <w:sz w:val="24"/>
                <w:szCs w:val="24"/>
              </w:rPr>
              <w:br/>
            </w:r>
            <w:proofErr w:type="spellStart"/>
            <w:r w:rsidRPr="00206ED5">
              <w:rPr>
                <w:sz w:val="20"/>
                <w:szCs w:val="20"/>
              </w:rPr>
              <w:t>yellow</w:t>
            </w:r>
            <w:proofErr w:type="spellEnd"/>
            <w:r w:rsidRPr="00206ED5">
              <w:rPr>
                <w:sz w:val="20"/>
                <w:szCs w:val="20"/>
              </w:rPr>
              <w:t xml:space="preserve"> </w:t>
            </w:r>
            <w:proofErr w:type="spellStart"/>
            <w:r w:rsidRPr="00206ED5">
              <w:rPr>
                <w:sz w:val="20"/>
                <w:szCs w:val="20"/>
              </w:rPr>
              <w:t>blend</w:t>
            </w:r>
            <w:proofErr w:type="spellEnd"/>
            <w:r w:rsidRPr="00206ED5">
              <w:rPr>
                <w:sz w:val="24"/>
                <w:szCs w:val="24"/>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left"/>
              <w:rPr>
                <w:sz w:val="24"/>
                <w:szCs w:val="24"/>
                <w:lang w:val="en-GB"/>
              </w:rPr>
            </w:pPr>
            <w:proofErr w:type="spellStart"/>
            <w:r w:rsidRPr="00206ED5">
              <w:rPr>
                <w:sz w:val="24"/>
                <w:szCs w:val="24"/>
                <w:lang w:val="en-GB"/>
              </w:rPr>
              <w:t>Friesia</w:t>
            </w:r>
            <w:proofErr w:type="spellEnd"/>
            <w:r w:rsidRPr="00206ED5">
              <w:rPr>
                <w:sz w:val="24"/>
                <w:szCs w:val="24"/>
                <w:lang w:val="en-GB"/>
              </w:rPr>
              <w:t xml:space="preserve"> (G), </w:t>
            </w:r>
            <w:proofErr w:type="spellStart"/>
            <w:r w:rsidRPr="00206ED5">
              <w:rPr>
                <w:sz w:val="24"/>
                <w:szCs w:val="24"/>
                <w:lang w:val="en-GB"/>
              </w:rPr>
              <w:t>Nirpgreenl</w:t>
            </w:r>
            <w:proofErr w:type="spellEnd"/>
            <w:r w:rsidRPr="00206ED5">
              <w:rPr>
                <w:sz w:val="24"/>
                <w:szCs w:val="24"/>
                <w:lang w:val="en-GB"/>
              </w:rPr>
              <w:t xml:space="preserve"> (C), </w:t>
            </w:r>
          </w:p>
          <w:p w:rsidR="00210A66" w:rsidRPr="00206ED5" w:rsidRDefault="00210A66" w:rsidP="00210A66">
            <w:pPr>
              <w:spacing w:line="240" w:lineRule="auto"/>
              <w:ind w:firstLine="0"/>
              <w:jc w:val="left"/>
              <w:rPr>
                <w:sz w:val="24"/>
                <w:szCs w:val="24"/>
                <w:lang w:val="en-US"/>
              </w:rPr>
            </w:pPr>
            <w:r w:rsidRPr="00206ED5">
              <w:rPr>
                <w:sz w:val="24"/>
                <w:szCs w:val="24"/>
                <w:lang w:val="en-GB"/>
              </w:rPr>
              <w:t xml:space="preserve">Arthur Bell (G), </w:t>
            </w:r>
            <w:proofErr w:type="spellStart"/>
            <w:r w:rsidRPr="00206ED5">
              <w:rPr>
                <w:sz w:val="24"/>
                <w:szCs w:val="24"/>
                <w:lang w:val="en-GB"/>
              </w:rPr>
              <w:t>Korewala</w:t>
            </w:r>
            <w:proofErr w:type="spellEnd"/>
            <w:r w:rsidRPr="00206ED5">
              <w:rPr>
                <w:sz w:val="24"/>
                <w:szCs w:val="24"/>
                <w:lang w:val="en-GB"/>
              </w:rPr>
              <w:t xml:space="preserve"> (P), Gloria Dei (G), </w:t>
            </w:r>
            <w:proofErr w:type="spellStart"/>
            <w:r w:rsidRPr="00206ED5">
              <w:rPr>
                <w:sz w:val="24"/>
                <w:szCs w:val="24"/>
                <w:lang w:val="en-GB"/>
              </w:rPr>
              <w:t>Korflapei</w:t>
            </w:r>
            <w:proofErr w:type="spellEnd"/>
            <w:r w:rsidRPr="00206ED5">
              <w:rPr>
                <w:sz w:val="24"/>
                <w:szCs w:val="24"/>
                <w:lang w:val="en-GB"/>
              </w:rPr>
              <w:t xml:space="preserve"> (C),</w:t>
            </w:r>
            <w:r w:rsidRPr="00206ED5">
              <w:rPr>
                <w:sz w:val="24"/>
                <w:szCs w:val="24"/>
                <w:lang w:val="en-US"/>
              </w:rPr>
              <w:t xml:space="preserve"> </w:t>
            </w:r>
            <w:proofErr w:type="spellStart"/>
            <w:r w:rsidRPr="00206ED5">
              <w:rPr>
                <w:sz w:val="24"/>
                <w:szCs w:val="24"/>
                <w:lang w:val="en-GB"/>
              </w:rPr>
              <w:t>Poulyc</w:t>
            </w:r>
            <w:proofErr w:type="spellEnd"/>
            <w:r w:rsidRPr="00206ED5">
              <w:rPr>
                <w:sz w:val="24"/>
                <w:szCs w:val="24"/>
                <w:lang w:val="en-GB"/>
              </w:rPr>
              <w:t xml:space="preserve"> 004 (G), </w:t>
            </w:r>
            <w:proofErr w:type="spellStart"/>
            <w:r w:rsidRPr="00206ED5">
              <w:rPr>
                <w:sz w:val="24"/>
                <w:szCs w:val="24"/>
                <w:lang w:val="en-GB"/>
              </w:rPr>
              <w:t>Delmitaf</w:t>
            </w:r>
            <w:proofErr w:type="spellEnd"/>
            <w:r w:rsidRPr="00206ED5">
              <w:rPr>
                <w:sz w:val="24"/>
                <w:szCs w:val="24"/>
                <w:lang w:val="en-GB"/>
              </w:rPr>
              <w:t xml:space="preserve"> (P), TAN00125 (C), Rumba (G), </w:t>
            </w:r>
            <w:proofErr w:type="spellStart"/>
            <w:r w:rsidRPr="00206ED5">
              <w:rPr>
                <w:sz w:val="24"/>
                <w:szCs w:val="24"/>
                <w:lang w:val="en-GB"/>
              </w:rPr>
              <w:t>Rui</w:t>
            </w:r>
            <w:proofErr w:type="spellEnd"/>
            <w:r w:rsidRPr="00206ED5">
              <w:rPr>
                <w:sz w:val="24"/>
                <w:szCs w:val="24"/>
                <w:lang w:val="en-GB"/>
              </w:rPr>
              <w:t xml:space="preserve"> </w:t>
            </w:r>
            <w:proofErr w:type="spellStart"/>
            <w:r w:rsidRPr="00206ED5">
              <w:rPr>
                <w:sz w:val="24"/>
                <w:szCs w:val="24"/>
                <w:lang w:val="en-GB"/>
              </w:rPr>
              <w:t>abri</w:t>
            </w:r>
            <w:proofErr w:type="spellEnd"/>
            <w:r w:rsidRPr="00206ED5">
              <w:rPr>
                <w:sz w:val="24"/>
                <w:szCs w:val="24"/>
                <w:lang w:val="en-GB"/>
              </w:rPr>
              <w:t xml:space="preserve"> (P)</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7"/>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оранжева </w:t>
            </w:r>
          </w:p>
          <w:p w:rsidR="00210A66" w:rsidRPr="00206ED5" w:rsidRDefault="00210A66" w:rsidP="00AF2DB7">
            <w:pPr>
              <w:spacing w:line="240" w:lineRule="auto"/>
              <w:ind w:firstLine="0"/>
              <w:rPr>
                <w:sz w:val="20"/>
                <w:szCs w:val="20"/>
              </w:rPr>
            </w:pPr>
            <w:proofErr w:type="spellStart"/>
            <w:r w:rsidRPr="00206ED5">
              <w:rPr>
                <w:sz w:val="20"/>
                <w:szCs w:val="20"/>
              </w:rPr>
              <w:t>orange</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Christopche</w:t>
            </w:r>
            <w:proofErr w:type="spellEnd"/>
            <w:r w:rsidRPr="00206ED5">
              <w:rPr>
                <w:sz w:val="24"/>
                <w:szCs w:val="24"/>
              </w:rPr>
              <w:t xml:space="preserve"> </w:t>
            </w:r>
            <w:proofErr w:type="spellStart"/>
            <w:r w:rsidRPr="00206ED5">
              <w:rPr>
                <w:sz w:val="24"/>
                <w:szCs w:val="24"/>
              </w:rPr>
              <w:t>Colomb</w:t>
            </w:r>
            <w:proofErr w:type="spellEnd"/>
            <w:r w:rsidRPr="00206ED5">
              <w:rPr>
                <w:sz w:val="24"/>
                <w:szCs w:val="24"/>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оранжева </w:t>
            </w:r>
            <w:proofErr w:type="spellStart"/>
            <w:r w:rsidRPr="00206ED5">
              <w:rPr>
                <w:sz w:val="24"/>
                <w:szCs w:val="24"/>
              </w:rPr>
              <w:t>суміш</w:t>
            </w:r>
            <w:proofErr w:type="spellEnd"/>
            <w:r w:rsidRPr="00206ED5">
              <w:rPr>
                <w:sz w:val="24"/>
                <w:szCs w:val="24"/>
              </w:rPr>
              <w:t xml:space="preserve"> </w:t>
            </w:r>
          </w:p>
          <w:p w:rsidR="00210A66" w:rsidRPr="00206ED5" w:rsidRDefault="00210A66" w:rsidP="00AF2DB7">
            <w:pPr>
              <w:spacing w:line="240" w:lineRule="auto"/>
              <w:ind w:firstLine="0"/>
              <w:rPr>
                <w:sz w:val="20"/>
                <w:szCs w:val="20"/>
              </w:rPr>
            </w:pPr>
            <w:proofErr w:type="spellStart"/>
            <w:r w:rsidRPr="00206ED5">
              <w:rPr>
                <w:sz w:val="20"/>
                <w:szCs w:val="20"/>
              </w:rPr>
              <w:t>orange</w:t>
            </w:r>
            <w:proofErr w:type="spellEnd"/>
            <w:r w:rsidRPr="00206ED5">
              <w:rPr>
                <w:sz w:val="20"/>
                <w:szCs w:val="20"/>
              </w:rPr>
              <w:t xml:space="preserve"> </w:t>
            </w:r>
            <w:proofErr w:type="spellStart"/>
            <w:r w:rsidRPr="00206ED5">
              <w:rPr>
                <w:sz w:val="20"/>
                <w:szCs w:val="20"/>
              </w:rPr>
              <w:t>blend</w:t>
            </w:r>
            <w:proofErr w:type="spellEnd"/>
            <w:r w:rsidRPr="00206ED5">
              <w:rPr>
                <w:sz w:val="20"/>
                <w:szCs w:val="20"/>
              </w:rPr>
              <w:t xml:space="preserve"> </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r w:rsidRPr="00206ED5">
              <w:rPr>
                <w:sz w:val="24"/>
                <w:szCs w:val="24"/>
              </w:rPr>
              <w:t xml:space="preserve">Полька Бабочка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7</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рожева</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pink</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Silvia</w:t>
            </w:r>
            <w:proofErr w:type="spellEnd"/>
            <w:r w:rsidRPr="00206ED5">
              <w:rPr>
                <w:sz w:val="24"/>
                <w:szCs w:val="24"/>
              </w:rPr>
              <w:t xml:space="preserve"> (G), </w:t>
            </w:r>
            <w:proofErr w:type="spellStart"/>
            <w:r w:rsidRPr="00206ED5">
              <w:rPr>
                <w:sz w:val="24"/>
                <w:szCs w:val="24"/>
              </w:rPr>
              <w:t>Климентина</w:t>
            </w:r>
            <w:proofErr w:type="spellEnd"/>
            <w:r w:rsidRPr="00206ED5">
              <w:rPr>
                <w:sz w:val="24"/>
                <w:szCs w:val="24"/>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8</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рожева</w:t>
            </w:r>
            <w:proofErr w:type="spellEnd"/>
            <w:r w:rsidRPr="00206ED5">
              <w:rPr>
                <w:sz w:val="24"/>
                <w:szCs w:val="24"/>
              </w:rPr>
              <w:t xml:space="preserve"> </w:t>
            </w:r>
            <w:proofErr w:type="spellStart"/>
            <w:r w:rsidRPr="00206ED5">
              <w:rPr>
                <w:sz w:val="24"/>
                <w:szCs w:val="24"/>
              </w:rPr>
              <w:t>суміш</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pink</w:t>
            </w:r>
            <w:proofErr w:type="spellEnd"/>
            <w:r w:rsidRPr="00206ED5">
              <w:rPr>
                <w:sz w:val="20"/>
                <w:szCs w:val="20"/>
              </w:rPr>
              <w:t xml:space="preserve"> </w:t>
            </w:r>
            <w:proofErr w:type="spellStart"/>
            <w:r w:rsidRPr="00206ED5">
              <w:rPr>
                <w:sz w:val="20"/>
                <w:szCs w:val="20"/>
              </w:rPr>
              <w:t>blend</w:t>
            </w:r>
            <w:proofErr w:type="spellEnd"/>
            <w:r w:rsidRPr="00206ED5">
              <w:rPr>
                <w:sz w:val="20"/>
                <w:szCs w:val="20"/>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lang w:val="en-US"/>
              </w:rPr>
              <w:t>Schremeen</w:t>
            </w:r>
            <w:proofErr w:type="spellEnd"/>
            <w:r w:rsidRPr="00206ED5">
              <w:rPr>
                <w:sz w:val="24"/>
                <w:szCs w:val="24"/>
                <w:lang w:val="en-US"/>
              </w:rPr>
              <w:t xml:space="preserve"> 3001 (C), </w:t>
            </w:r>
            <w:proofErr w:type="spellStart"/>
            <w:r w:rsidRPr="00206ED5">
              <w:rPr>
                <w:sz w:val="24"/>
                <w:szCs w:val="24"/>
                <w:lang w:val="en-US"/>
              </w:rPr>
              <w:t>Centenaire</w:t>
            </w:r>
            <w:proofErr w:type="spellEnd"/>
            <w:r w:rsidRPr="00206ED5">
              <w:rPr>
                <w:sz w:val="24"/>
                <w:szCs w:val="24"/>
                <w:lang w:val="en-US"/>
              </w:rPr>
              <w:t xml:space="preserve"> de Lourdes, </w:t>
            </w:r>
            <w:proofErr w:type="spellStart"/>
            <w:r w:rsidRPr="00206ED5">
              <w:rPr>
                <w:sz w:val="24"/>
                <w:szCs w:val="24"/>
                <w:lang w:val="en-US"/>
              </w:rPr>
              <w:t>Noasia</w:t>
            </w:r>
            <w:proofErr w:type="spellEnd"/>
            <w:r w:rsidRPr="00206ED5">
              <w:rPr>
                <w:sz w:val="24"/>
                <w:szCs w:val="24"/>
                <w:lang w:val="en-US"/>
              </w:rPr>
              <w:t xml:space="preserve">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9</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червона</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red</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lang w:val="en-US"/>
              </w:rPr>
              <w:t>Poulmeno</w:t>
            </w:r>
            <w:proofErr w:type="spellEnd"/>
            <w:r w:rsidRPr="00206ED5">
              <w:rPr>
                <w:sz w:val="24"/>
                <w:szCs w:val="24"/>
                <w:lang w:val="en-US"/>
              </w:rPr>
              <w:t xml:space="preserve"> (P), La Marseillaise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10</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CB0911"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червона</w:t>
            </w:r>
            <w:proofErr w:type="spellEnd"/>
            <w:r w:rsidRPr="00206ED5">
              <w:rPr>
                <w:sz w:val="24"/>
                <w:szCs w:val="24"/>
              </w:rPr>
              <w:t xml:space="preserve"> </w:t>
            </w:r>
            <w:proofErr w:type="spellStart"/>
            <w:r w:rsidRPr="00206ED5">
              <w:rPr>
                <w:sz w:val="24"/>
                <w:szCs w:val="24"/>
              </w:rPr>
              <w:t>суміш</w:t>
            </w:r>
            <w:proofErr w:type="spellEnd"/>
            <w:r w:rsidRPr="00206ED5">
              <w:rPr>
                <w:sz w:val="24"/>
                <w:szCs w:val="24"/>
              </w:rPr>
              <w:t xml:space="preserve"> </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rPr>
            </w:pPr>
            <w:proofErr w:type="spellStart"/>
            <w:r w:rsidRPr="00206ED5">
              <w:rPr>
                <w:sz w:val="20"/>
                <w:szCs w:val="20"/>
              </w:rPr>
              <w:t>red</w:t>
            </w:r>
            <w:proofErr w:type="spellEnd"/>
            <w:r w:rsidRPr="00206ED5">
              <w:rPr>
                <w:sz w:val="20"/>
                <w:szCs w:val="20"/>
              </w:rPr>
              <w:t xml:space="preserve"> </w:t>
            </w:r>
            <w:proofErr w:type="spellStart"/>
            <w:r w:rsidRPr="00206ED5">
              <w:rPr>
                <w:sz w:val="20"/>
                <w:szCs w:val="20"/>
              </w:rPr>
              <w:t>blend</w:t>
            </w:r>
            <w:proofErr w:type="spellEnd"/>
            <w:r w:rsidRPr="00206ED5">
              <w:rPr>
                <w:sz w:val="20"/>
                <w:szCs w:val="20"/>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Barcarole</w:t>
            </w:r>
            <w:proofErr w:type="spellEnd"/>
            <w:r w:rsidRPr="00206ED5">
              <w:rPr>
                <w:sz w:val="24"/>
                <w:szCs w:val="24"/>
              </w:rPr>
              <w:t xml:space="preserve"> (G), </w:t>
            </w:r>
            <w:proofErr w:type="spellStart"/>
            <w:r w:rsidRPr="00206ED5">
              <w:rPr>
                <w:sz w:val="24"/>
                <w:szCs w:val="24"/>
              </w:rPr>
              <w:t>Noafeuer</w:t>
            </w:r>
            <w:proofErr w:type="spellEnd"/>
            <w:r w:rsidRPr="00206ED5">
              <w:rPr>
                <w:sz w:val="24"/>
                <w:szCs w:val="24"/>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CB0911"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червоно-пурпурова</w:t>
            </w:r>
            <w:proofErr w:type="spellEnd"/>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rPr>
            </w:pPr>
            <w:proofErr w:type="spellStart"/>
            <w:r w:rsidRPr="00206ED5">
              <w:rPr>
                <w:sz w:val="20"/>
                <w:szCs w:val="20"/>
              </w:rPr>
              <w:t>red</w:t>
            </w:r>
            <w:proofErr w:type="spellEnd"/>
            <w:r w:rsidRPr="00206ED5">
              <w:rPr>
                <w:sz w:val="20"/>
                <w:szCs w:val="20"/>
              </w:rPr>
              <w:t xml:space="preserve"> </w:t>
            </w:r>
            <w:proofErr w:type="spellStart"/>
            <w:r w:rsidRPr="00206ED5">
              <w:rPr>
                <w:sz w:val="20"/>
                <w:szCs w:val="20"/>
              </w:rPr>
              <w:t>purple</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r w:rsidRPr="00206ED5">
              <w:rPr>
                <w:sz w:val="24"/>
                <w:szCs w:val="24"/>
                <w:lang w:val="en-US"/>
              </w:rPr>
              <w:t xml:space="preserve">Le Rouge et le Noir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CB0911"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пурпурова</w:t>
            </w:r>
            <w:proofErr w:type="spellEnd"/>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rPr>
            </w:pPr>
            <w:proofErr w:type="spellStart"/>
            <w:r w:rsidRPr="00206ED5">
              <w:rPr>
                <w:sz w:val="20"/>
                <w:szCs w:val="20"/>
              </w:rPr>
              <w:t>purple</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Predepass</w:t>
            </w:r>
            <w:proofErr w:type="spellEnd"/>
            <w:r w:rsidRPr="00206ED5">
              <w:rPr>
                <w:sz w:val="24"/>
                <w:szCs w:val="24"/>
              </w:rPr>
              <w:t xml:space="preserve"> (C)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CB0911"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proofErr w:type="spellStart"/>
            <w:r w:rsidRPr="00206ED5">
              <w:rPr>
                <w:sz w:val="24"/>
                <w:szCs w:val="24"/>
              </w:rPr>
              <w:t>фіолетова</w:t>
            </w:r>
            <w:proofErr w:type="spellEnd"/>
            <w:r w:rsidRPr="00206ED5">
              <w:rPr>
                <w:sz w:val="24"/>
                <w:szCs w:val="24"/>
              </w:rPr>
              <w:t xml:space="preserve"> </w:t>
            </w:r>
            <w:proofErr w:type="spellStart"/>
            <w:r w:rsidRPr="00206ED5">
              <w:rPr>
                <w:sz w:val="24"/>
                <w:szCs w:val="24"/>
              </w:rPr>
              <w:t>суміш</w:t>
            </w:r>
            <w:proofErr w:type="spellEnd"/>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rPr>
            </w:pPr>
            <w:proofErr w:type="spellStart"/>
            <w:r w:rsidRPr="00206ED5">
              <w:rPr>
                <w:sz w:val="20"/>
                <w:szCs w:val="20"/>
              </w:rPr>
              <w:t>violet</w:t>
            </w:r>
            <w:proofErr w:type="spellEnd"/>
            <w:r w:rsidRPr="00206ED5">
              <w:rPr>
                <w:sz w:val="20"/>
                <w:szCs w:val="20"/>
              </w:rPr>
              <w:t xml:space="preserve"> </w:t>
            </w:r>
            <w:proofErr w:type="spellStart"/>
            <w:r w:rsidRPr="00206ED5">
              <w:rPr>
                <w:sz w:val="20"/>
                <w:szCs w:val="20"/>
              </w:rPr>
              <w:t>blend</w:t>
            </w:r>
            <w:proofErr w:type="spellEnd"/>
            <w:r w:rsidRPr="00206ED5">
              <w:rPr>
                <w:sz w:val="20"/>
                <w:szCs w:val="20"/>
              </w:rPr>
              <w:t xml:space="preserve"> </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proofErr w:type="spellStart"/>
            <w:r w:rsidRPr="00206ED5">
              <w:rPr>
                <w:sz w:val="24"/>
                <w:szCs w:val="24"/>
                <w:lang w:val="en-US"/>
              </w:rPr>
              <w:t>Veilchenblau</w:t>
            </w:r>
            <w:proofErr w:type="spellEnd"/>
            <w:r w:rsidRPr="00206ED5">
              <w:rPr>
                <w:sz w:val="24"/>
                <w:szCs w:val="24"/>
                <w:lang w:val="en-US"/>
              </w:rPr>
              <w:t xml:space="preserve"> (G), </w:t>
            </w:r>
            <w:proofErr w:type="spellStart"/>
            <w:r w:rsidRPr="00206ED5">
              <w:rPr>
                <w:sz w:val="24"/>
                <w:szCs w:val="24"/>
                <w:lang w:val="en-US"/>
              </w:rPr>
              <w:t>Olyung</w:t>
            </w:r>
            <w:proofErr w:type="spellEnd"/>
            <w:r w:rsidRPr="00206ED5">
              <w:rPr>
                <w:sz w:val="24"/>
                <w:szCs w:val="24"/>
                <w:lang w:val="en-US"/>
              </w:rPr>
              <w:t xml:space="preserve"> (C), </w:t>
            </w:r>
            <w:proofErr w:type="spellStart"/>
            <w:r w:rsidRPr="00206ED5">
              <w:rPr>
                <w:sz w:val="24"/>
                <w:szCs w:val="24"/>
                <w:lang w:val="en-US"/>
              </w:rPr>
              <w:t>Stebigpu</w:t>
            </w:r>
            <w:proofErr w:type="spellEnd"/>
            <w:r w:rsidRPr="00206ED5">
              <w:rPr>
                <w:sz w:val="24"/>
                <w:szCs w:val="24"/>
                <w:lang w:val="en-US"/>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коричнева </w:t>
            </w:r>
            <w:proofErr w:type="spellStart"/>
            <w:r w:rsidRPr="00206ED5">
              <w:rPr>
                <w:sz w:val="24"/>
                <w:szCs w:val="24"/>
              </w:rPr>
              <w:t>суміш</w:t>
            </w:r>
            <w:proofErr w:type="spellEnd"/>
            <w:r w:rsidRPr="00206ED5">
              <w:rPr>
                <w:sz w:val="24"/>
                <w:szCs w:val="24"/>
              </w:rPr>
              <w:t xml:space="preserve"> </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rPr>
            </w:pPr>
            <w:proofErr w:type="spellStart"/>
            <w:r w:rsidRPr="00206ED5">
              <w:rPr>
                <w:sz w:val="20"/>
                <w:szCs w:val="20"/>
              </w:rPr>
              <w:t>brown</w:t>
            </w:r>
            <w:proofErr w:type="spellEnd"/>
            <w:r w:rsidRPr="00206ED5">
              <w:rPr>
                <w:sz w:val="20"/>
                <w:szCs w:val="20"/>
              </w:rPr>
              <w:t xml:space="preserve"> </w:t>
            </w:r>
            <w:proofErr w:type="spellStart"/>
            <w:r w:rsidRPr="00206ED5">
              <w:rPr>
                <w:sz w:val="20"/>
                <w:szCs w:val="20"/>
              </w:rPr>
              <w:t>blend</w:t>
            </w:r>
            <w:proofErr w:type="spellEnd"/>
            <w:r w:rsidRPr="00206ED5">
              <w:rPr>
                <w:sz w:val="20"/>
                <w:szCs w:val="20"/>
              </w:rPr>
              <w:t xml:space="preserve"> </w:t>
            </w:r>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rPr>
          <w:trHeight w:val="2043"/>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різнокольорові</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multicolored</w:t>
            </w:r>
            <w:proofErr w:type="spellEnd"/>
            <w:r w:rsidRPr="00206ED5">
              <w:rPr>
                <w:sz w:val="20"/>
                <w:szCs w:val="20"/>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Imperatrice</w:t>
            </w:r>
            <w:proofErr w:type="spellEnd"/>
            <w:r w:rsidRPr="00206ED5">
              <w:rPr>
                <w:sz w:val="24"/>
                <w:szCs w:val="24"/>
              </w:rPr>
              <w:t xml:space="preserve"> </w:t>
            </w:r>
            <w:proofErr w:type="spellStart"/>
            <w:r w:rsidRPr="00206ED5">
              <w:rPr>
                <w:sz w:val="24"/>
                <w:szCs w:val="24"/>
              </w:rPr>
              <w:t>Farach</w:t>
            </w:r>
            <w:proofErr w:type="spellEnd"/>
            <w:r w:rsidRPr="00206ED5">
              <w:rPr>
                <w:sz w:val="24"/>
                <w:szCs w:val="24"/>
              </w:rPr>
              <w:t xml:space="preserve"> (G), </w:t>
            </w:r>
            <w:proofErr w:type="spellStart"/>
            <w:r w:rsidRPr="00206ED5">
              <w:rPr>
                <w:sz w:val="24"/>
                <w:szCs w:val="24"/>
              </w:rPr>
              <w:t>Місхор</w:t>
            </w:r>
            <w:proofErr w:type="spellEnd"/>
            <w:r w:rsidRPr="00206ED5">
              <w:rPr>
                <w:sz w:val="24"/>
                <w:szCs w:val="24"/>
              </w:rPr>
              <w:t xml:space="preserve"> (G), </w:t>
            </w:r>
            <w:proofErr w:type="spellStart"/>
            <w:r w:rsidRPr="00206ED5">
              <w:rPr>
                <w:sz w:val="24"/>
                <w:szCs w:val="24"/>
              </w:rPr>
              <w:t>Пьострая</w:t>
            </w:r>
            <w:proofErr w:type="spellEnd"/>
            <w:r w:rsidRPr="00206ED5">
              <w:rPr>
                <w:sz w:val="24"/>
                <w:szCs w:val="24"/>
              </w:rPr>
              <w:t xml:space="preserve"> </w:t>
            </w:r>
            <w:proofErr w:type="spellStart"/>
            <w:r w:rsidRPr="00206ED5">
              <w:rPr>
                <w:sz w:val="24"/>
                <w:szCs w:val="24"/>
              </w:rPr>
              <w:t>фантазія</w:t>
            </w:r>
            <w:proofErr w:type="spellEnd"/>
            <w:r w:rsidRPr="00206ED5">
              <w:rPr>
                <w:sz w:val="24"/>
                <w:szCs w:val="24"/>
              </w:rPr>
              <w:t xml:space="preserve"> (G), </w:t>
            </w:r>
            <w:proofErr w:type="spellStart"/>
            <w:r w:rsidRPr="00206ED5">
              <w:rPr>
                <w:sz w:val="24"/>
                <w:szCs w:val="24"/>
              </w:rPr>
              <w:t>Oranges’n’Lemons</w:t>
            </w:r>
            <w:proofErr w:type="spellEnd"/>
            <w:r w:rsidRPr="00206ED5">
              <w:rPr>
                <w:sz w:val="24"/>
                <w:szCs w:val="24"/>
              </w:rPr>
              <w:t xml:space="preserve"> (G), </w:t>
            </w:r>
            <w:proofErr w:type="spellStart"/>
            <w:r w:rsidRPr="00206ED5">
              <w:rPr>
                <w:sz w:val="24"/>
                <w:szCs w:val="24"/>
              </w:rPr>
              <w:t>Double</w:t>
            </w:r>
            <w:proofErr w:type="spellEnd"/>
            <w:r w:rsidRPr="00206ED5">
              <w:rPr>
                <w:sz w:val="24"/>
                <w:szCs w:val="24"/>
              </w:rPr>
              <w:t xml:space="preserve"> </w:t>
            </w:r>
            <w:proofErr w:type="spellStart"/>
            <w:r w:rsidRPr="00206ED5">
              <w:rPr>
                <w:sz w:val="24"/>
                <w:szCs w:val="24"/>
              </w:rPr>
              <w:t>Delight</w:t>
            </w:r>
            <w:proofErr w:type="spellEnd"/>
            <w:r w:rsidRPr="00206ED5">
              <w:rPr>
                <w:sz w:val="24"/>
                <w:szCs w:val="24"/>
              </w:rPr>
              <w:t xml:space="preserve"> (G), </w:t>
            </w:r>
            <w:proofErr w:type="spellStart"/>
            <w:r w:rsidRPr="00206ED5">
              <w:rPr>
                <w:sz w:val="24"/>
                <w:szCs w:val="24"/>
              </w:rPr>
              <w:t>Nirpillpro</w:t>
            </w:r>
            <w:proofErr w:type="spellEnd"/>
            <w:r w:rsidRPr="00206ED5">
              <w:rPr>
                <w:sz w:val="24"/>
                <w:szCs w:val="24"/>
              </w:rPr>
              <w:t xml:space="preserve"> (C), </w:t>
            </w:r>
            <w:proofErr w:type="spellStart"/>
            <w:r w:rsidRPr="00206ED5">
              <w:rPr>
                <w:sz w:val="24"/>
                <w:szCs w:val="24"/>
              </w:rPr>
              <w:t>Poulac</w:t>
            </w:r>
            <w:proofErr w:type="spellEnd"/>
            <w:r w:rsidRPr="00206ED5">
              <w:rPr>
                <w:sz w:val="24"/>
                <w:szCs w:val="24"/>
              </w:rPr>
              <w:t xml:space="preserve"> 016 (P), </w:t>
            </w:r>
            <w:proofErr w:type="spellStart"/>
            <w:r w:rsidRPr="00206ED5">
              <w:rPr>
                <w:sz w:val="24"/>
                <w:szCs w:val="24"/>
              </w:rPr>
              <w:t>Delmitaf</w:t>
            </w:r>
            <w:proofErr w:type="spellEnd"/>
            <w:r w:rsidRPr="00206ED5">
              <w:rPr>
                <w:sz w:val="24"/>
                <w:szCs w:val="24"/>
              </w:rPr>
              <w:t xml:space="preserve"> (P), </w:t>
            </w:r>
            <w:proofErr w:type="spellStart"/>
            <w:r w:rsidRPr="00206ED5">
              <w:rPr>
                <w:sz w:val="24"/>
                <w:szCs w:val="24"/>
              </w:rPr>
              <w:t>Scholtec</w:t>
            </w:r>
            <w:proofErr w:type="spellEnd"/>
            <w:r w:rsidRPr="00206ED5">
              <w:rPr>
                <w:sz w:val="24"/>
                <w:szCs w:val="24"/>
              </w:rPr>
              <w:t xml:space="preserve"> (C), </w:t>
            </w:r>
            <w:proofErr w:type="spellStart"/>
            <w:r w:rsidRPr="00206ED5">
              <w:rPr>
                <w:sz w:val="24"/>
                <w:szCs w:val="24"/>
              </w:rPr>
              <w:t>Korflieder</w:t>
            </w:r>
            <w:proofErr w:type="spellEnd"/>
            <w:r w:rsidRPr="00206ED5">
              <w:rPr>
                <w:sz w:val="24"/>
                <w:szCs w:val="24"/>
              </w:rPr>
              <w:t xml:space="preserve"> (P), </w:t>
            </w:r>
            <w:proofErr w:type="spellStart"/>
            <w:r w:rsidRPr="00206ED5">
              <w:rPr>
                <w:sz w:val="24"/>
                <w:szCs w:val="24"/>
              </w:rPr>
              <w:t>Simcho</w:t>
            </w:r>
            <w:proofErr w:type="spellEnd"/>
            <w:r w:rsidRPr="00206ED5">
              <w:rPr>
                <w:sz w:val="24"/>
                <w:szCs w:val="24"/>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val="restart"/>
            <w:tcBorders>
              <w:top w:val="single" w:sz="4" w:space="0" w:color="auto"/>
              <w:left w:val="single" w:sz="4" w:space="0" w:color="auto"/>
              <w:right w:val="single" w:sz="4" w:space="0" w:color="auto"/>
            </w:tcBorders>
            <w:shd w:val="clear" w:color="auto" w:fill="auto"/>
          </w:tcPr>
          <w:p w:rsidR="00210A66" w:rsidRPr="00206ED5" w:rsidRDefault="00210A66" w:rsidP="00210A66">
            <w:pPr>
              <w:spacing w:line="216" w:lineRule="auto"/>
              <w:ind w:firstLine="0"/>
              <w:jc w:val="center"/>
              <w:rPr>
                <w:bCs/>
                <w:iCs/>
                <w:sz w:val="24"/>
                <w:szCs w:val="24"/>
              </w:rPr>
            </w:pPr>
            <w:r>
              <w:rPr>
                <w:bCs/>
                <w:iCs/>
                <w:sz w:val="24"/>
                <w:szCs w:val="24"/>
                <w:lang w:val="en-US"/>
              </w:rPr>
              <w:t>4</w:t>
            </w:r>
            <w:r w:rsidRPr="00206ED5">
              <w:rPr>
                <w:bCs/>
                <w:iCs/>
                <w:sz w:val="24"/>
                <w:szCs w:val="24"/>
              </w:rPr>
              <w:t>.4</w:t>
            </w:r>
          </w:p>
          <w:p w:rsidR="00210A66" w:rsidRPr="00206ED5" w:rsidRDefault="00210A66" w:rsidP="00210A66">
            <w:pPr>
              <w:spacing w:line="216" w:lineRule="auto"/>
              <w:ind w:firstLine="0"/>
              <w:jc w:val="center"/>
              <w:rPr>
                <w:noProof/>
                <w:sz w:val="24"/>
                <w:szCs w:val="24"/>
              </w:rPr>
            </w:pPr>
            <w:r w:rsidRPr="00206ED5">
              <w:rPr>
                <w:bCs/>
                <w:iCs/>
                <w:sz w:val="24"/>
                <w:szCs w:val="24"/>
              </w:rPr>
              <w:t>(26)</w:t>
            </w:r>
          </w:p>
        </w:tc>
        <w:tc>
          <w:tcPr>
            <w:tcW w:w="3402" w:type="dxa"/>
            <w:gridSpan w:val="8"/>
            <w:vMerge w:val="restart"/>
            <w:tcBorders>
              <w:top w:val="single" w:sz="4" w:space="0" w:color="auto"/>
              <w:left w:val="single" w:sz="4" w:space="0" w:color="auto"/>
              <w:right w:val="single" w:sz="4" w:space="0" w:color="auto"/>
            </w:tcBorders>
            <w:shd w:val="clear" w:color="auto" w:fill="auto"/>
          </w:tcPr>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proofErr w:type="spellStart"/>
            <w:r w:rsidRPr="00206ED5">
              <w:rPr>
                <w:sz w:val="24"/>
                <w:szCs w:val="24"/>
              </w:rPr>
              <w:t>Квітка</w:t>
            </w:r>
            <w:proofErr w:type="spellEnd"/>
            <w:r w:rsidRPr="00206ED5">
              <w:rPr>
                <w:sz w:val="24"/>
                <w:szCs w:val="24"/>
              </w:rPr>
              <w:t xml:space="preserve">: </w:t>
            </w:r>
            <w:proofErr w:type="spellStart"/>
            <w:r w:rsidRPr="00206ED5">
              <w:rPr>
                <w:sz w:val="24"/>
                <w:szCs w:val="24"/>
              </w:rPr>
              <w:t>діаметр</w:t>
            </w:r>
            <w:proofErr w:type="spellEnd"/>
          </w:p>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proofErr w:type="spellStart"/>
            <w:r w:rsidRPr="00206ED5">
              <w:rPr>
                <w:sz w:val="20"/>
                <w:szCs w:val="20"/>
              </w:rPr>
              <w:t>Flower</w:t>
            </w:r>
            <w:proofErr w:type="spellEnd"/>
            <w:r w:rsidRPr="00206ED5">
              <w:rPr>
                <w:sz w:val="20"/>
                <w:szCs w:val="20"/>
              </w:rPr>
              <w:t xml:space="preserve">: </w:t>
            </w:r>
            <w:proofErr w:type="spellStart"/>
            <w:r w:rsidRPr="00206ED5">
              <w:rPr>
                <w:sz w:val="20"/>
                <w:szCs w:val="20"/>
              </w:rPr>
              <w:t>diameter</w:t>
            </w:r>
            <w:proofErr w:type="spellEnd"/>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proofErr w:type="spellStart"/>
            <w:r w:rsidRPr="00206ED5">
              <w:rPr>
                <w:sz w:val="24"/>
                <w:szCs w:val="24"/>
              </w:rPr>
              <w:t>дуже</w:t>
            </w:r>
            <w:proofErr w:type="spellEnd"/>
            <w:r w:rsidRPr="00206ED5">
              <w:rPr>
                <w:sz w:val="24"/>
                <w:szCs w:val="24"/>
              </w:rPr>
              <w:t xml:space="preserve"> </w:t>
            </w:r>
            <w:proofErr w:type="spellStart"/>
            <w:r w:rsidRPr="00206ED5">
              <w:rPr>
                <w:sz w:val="24"/>
                <w:szCs w:val="24"/>
              </w:rPr>
              <w:t>малий</w:t>
            </w:r>
            <w:proofErr w:type="spellEnd"/>
          </w:p>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0"/>
                <w:szCs w:val="20"/>
              </w:rPr>
            </w:pPr>
            <w:proofErr w:type="spellStart"/>
            <w:r w:rsidRPr="00206ED5">
              <w:rPr>
                <w:sz w:val="20"/>
                <w:szCs w:val="20"/>
              </w:rPr>
              <w:t>very</w:t>
            </w:r>
            <w:proofErr w:type="spellEnd"/>
            <w:r w:rsidRPr="00206ED5">
              <w:rPr>
                <w:sz w:val="20"/>
                <w:szCs w:val="20"/>
              </w:rPr>
              <w:t xml:space="preserve"> </w:t>
            </w:r>
            <w:proofErr w:type="spellStart"/>
            <w:r w:rsidRPr="00206ED5">
              <w:rPr>
                <w:sz w:val="20"/>
                <w:szCs w:val="20"/>
              </w:rPr>
              <w:t>small</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210A66">
            <w:pPr>
              <w:spacing w:line="216" w:lineRule="auto"/>
              <w:ind w:firstLine="0"/>
              <w:rPr>
                <w:sz w:val="24"/>
                <w:szCs w:val="24"/>
                <w:lang w:val="en-US"/>
              </w:rPr>
            </w:pPr>
            <w:r w:rsidRPr="00206ED5">
              <w:rPr>
                <w:sz w:val="24"/>
                <w:szCs w:val="24"/>
                <w:lang w:val="en-US"/>
              </w:rPr>
              <w:t xml:space="preserve">Pop Corn, Pink </w:t>
            </w:r>
            <w:proofErr w:type="spellStart"/>
            <w:r w:rsidRPr="00206ED5">
              <w:rPr>
                <w:sz w:val="24"/>
                <w:szCs w:val="24"/>
                <w:lang w:val="en-US"/>
              </w:rPr>
              <w:t>Grootendorst</w:t>
            </w:r>
            <w:proofErr w:type="spellEnd"/>
            <w:r w:rsidRPr="00206ED5">
              <w:rPr>
                <w:sz w:val="24"/>
                <w:szCs w:val="24"/>
                <w:lang w:val="en-US"/>
              </w:rPr>
              <w:t xml:space="preserve"> (G), </w:t>
            </w:r>
            <w:proofErr w:type="spellStart"/>
            <w:r w:rsidRPr="00206ED5">
              <w:rPr>
                <w:sz w:val="24"/>
                <w:szCs w:val="24"/>
                <w:lang w:val="en-US"/>
              </w:rPr>
              <w:t>Weisse</w:t>
            </w:r>
            <w:proofErr w:type="spellEnd"/>
            <w:r w:rsidRPr="00206ED5">
              <w:rPr>
                <w:sz w:val="24"/>
                <w:szCs w:val="24"/>
                <w:lang w:val="en-US"/>
              </w:rPr>
              <w:t xml:space="preserve"> </w:t>
            </w:r>
            <w:proofErr w:type="spellStart"/>
            <w:r w:rsidRPr="00206ED5">
              <w:rPr>
                <w:sz w:val="24"/>
                <w:szCs w:val="24"/>
                <w:lang w:val="en-US"/>
              </w:rPr>
              <w:t>Immensee</w:t>
            </w:r>
            <w:proofErr w:type="spellEnd"/>
            <w:r w:rsidRPr="00206ED5">
              <w:rPr>
                <w:sz w:val="24"/>
                <w:szCs w:val="24"/>
                <w:lang w:val="en-US"/>
              </w:rPr>
              <w:t>, Wartburg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proofErr w:type="spellStart"/>
            <w:r w:rsidRPr="00206ED5">
              <w:rPr>
                <w:sz w:val="24"/>
                <w:szCs w:val="24"/>
              </w:rPr>
              <w:t>малий</w:t>
            </w:r>
            <w:proofErr w:type="spellEnd"/>
          </w:p>
          <w:p w:rsidR="00210A66" w:rsidRPr="00206ED5" w:rsidRDefault="00210A66" w:rsidP="00210A66">
            <w:pPr>
              <w:spacing w:line="216" w:lineRule="auto"/>
              <w:ind w:firstLine="0"/>
              <w:rPr>
                <w:sz w:val="20"/>
                <w:szCs w:val="20"/>
              </w:rPr>
            </w:pPr>
            <w:proofErr w:type="spellStart"/>
            <w:r w:rsidRPr="00206ED5">
              <w:rPr>
                <w:sz w:val="20"/>
                <w:szCs w:val="20"/>
              </w:rPr>
              <w:t>small</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210A66">
            <w:pPr>
              <w:spacing w:line="216" w:lineRule="auto"/>
              <w:ind w:firstLine="0"/>
              <w:rPr>
                <w:sz w:val="24"/>
                <w:szCs w:val="24"/>
              </w:rPr>
            </w:pPr>
            <w:proofErr w:type="spellStart"/>
            <w:r w:rsidRPr="00206ED5">
              <w:rPr>
                <w:sz w:val="24"/>
                <w:szCs w:val="24"/>
              </w:rPr>
              <w:t>Дівичі</w:t>
            </w:r>
            <w:proofErr w:type="spellEnd"/>
            <w:r w:rsidRPr="00206ED5">
              <w:rPr>
                <w:sz w:val="24"/>
                <w:szCs w:val="24"/>
              </w:rPr>
              <w:t xml:space="preserve"> </w:t>
            </w:r>
            <w:proofErr w:type="spellStart"/>
            <w:r w:rsidRPr="00206ED5">
              <w:rPr>
                <w:sz w:val="24"/>
                <w:szCs w:val="24"/>
              </w:rPr>
              <w:t>грьози</w:t>
            </w:r>
            <w:proofErr w:type="spellEnd"/>
            <w:r w:rsidRPr="00206ED5">
              <w:rPr>
                <w:sz w:val="24"/>
                <w:szCs w:val="24"/>
              </w:rPr>
              <w:t xml:space="preserve">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proofErr w:type="spellStart"/>
            <w:r w:rsidRPr="00206ED5">
              <w:rPr>
                <w:sz w:val="24"/>
                <w:szCs w:val="24"/>
              </w:rPr>
              <w:t>середній</w:t>
            </w:r>
            <w:proofErr w:type="spellEnd"/>
          </w:p>
          <w:p w:rsidR="00210A66" w:rsidRPr="00206ED5" w:rsidRDefault="00210A66" w:rsidP="00210A66">
            <w:pPr>
              <w:spacing w:line="216" w:lineRule="auto"/>
              <w:ind w:firstLine="0"/>
              <w:rPr>
                <w:sz w:val="20"/>
                <w:szCs w:val="20"/>
              </w:rPr>
            </w:pPr>
            <w:proofErr w:type="spellStart"/>
            <w:r w:rsidRPr="00206ED5">
              <w:rPr>
                <w:sz w:val="20"/>
                <w:szCs w:val="20"/>
              </w:rPr>
              <w:t>medium</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210A66">
            <w:pPr>
              <w:spacing w:line="216" w:lineRule="auto"/>
              <w:ind w:firstLine="0"/>
              <w:rPr>
                <w:sz w:val="24"/>
                <w:szCs w:val="24"/>
              </w:rPr>
            </w:pPr>
            <w:proofErr w:type="spellStart"/>
            <w:r w:rsidRPr="00206ED5">
              <w:rPr>
                <w:sz w:val="24"/>
                <w:szCs w:val="24"/>
              </w:rPr>
              <w:t>Veilchenblau</w:t>
            </w:r>
            <w:proofErr w:type="spellEnd"/>
            <w:r w:rsidRPr="00206ED5">
              <w:rPr>
                <w:sz w:val="24"/>
                <w:szCs w:val="24"/>
              </w:rPr>
              <w:t xml:space="preserve"> (G), </w:t>
            </w:r>
            <w:proofErr w:type="spellStart"/>
            <w:r w:rsidRPr="00206ED5">
              <w:rPr>
                <w:sz w:val="24"/>
                <w:szCs w:val="24"/>
              </w:rPr>
              <w:t>Noastrauss</w:t>
            </w:r>
            <w:proofErr w:type="spellEnd"/>
            <w:r w:rsidRPr="00206ED5">
              <w:rPr>
                <w:sz w:val="24"/>
                <w:szCs w:val="24"/>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bottom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r w:rsidRPr="00206ED5">
              <w:rPr>
                <w:sz w:val="24"/>
                <w:szCs w:val="24"/>
              </w:rPr>
              <w:t>великий</w:t>
            </w:r>
          </w:p>
          <w:p w:rsidR="00210A66" w:rsidRPr="00206ED5" w:rsidRDefault="00210A66" w:rsidP="00210A66">
            <w:pPr>
              <w:spacing w:line="216" w:lineRule="auto"/>
              <w:ind w:firstLine="0"/>
              <w:rPr>
                <w:sz w:val="20"/>
                <w:szCs w:val="20"/>
              </w:rPr>
            </w:pPr>
            <w:proofErr w:type="spellStart"/>
            <w:r w:rsidRPr="00206ED5">
              <w:rPr>
                <w:sz w:val="20"/>
                <w:szCs w:val="20"/>
              </w:rPr>
              <w:t>large</w:t>
            </w:r>
            <w:proofErr w:type="spellEnd"/>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rPr>
                <w:sz w:val="24"/>
                <w:szCs w:val="24"/>
              </w:rPr>
            </w:pPr>
            <w:proofErr w:type="spellStart"/>
            <w:r w:rsidRPr="00206ED5">
              <w:rPr>
                <w:sz w:val="24"/>
                <w:szCs w:val="24"/>
              </w:rPr>
              <w:t>Silvia</w:t>
            </w:r>
            <w:proofErr w:type="spellEnd"/>
            <w:r w:rsidRPr="00206ED5">
              <w:rPr>
                <w:sz w:val="24"/>
                <w:szCs w:val="24"/>
              </w:rPr>
              <w:t xml:space="preserve"> (G), </w:t>
            </w:r>
            <w:proofErr w:type="spellStart"/>
            <w:r w:rsidRPr="00206ED5">
              <w:rPr>
                <w:sz w:val="24"/>
                <w:szCs w:val="24"/>
              </w:rPr>
              <w:t>Baccara</w:t>
            </w:r>
            <w:proofErr w:type="spellEnd"/>
            <w:r w:rsidRPr="00206ED5">
              <w:rPr>
                <w:sz w:val="24"/>
                <w:szCs w:val="24"/>
              </w:rPr>
              <w:t xml:space="preserve">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jc w:val="center"/>
              <w:rPr>
                <w:sz w:val="24"/>
                <w:szCs w:val="24"/>
              </w:rPr>
            </w:pPr>
            <w:r w:rsidRPr="00206ED5">
              <w:rPr>
                <w:sz w:val="24"/>
                <w:szCs w:val="24"/>
                <w:lang w:val="en-US"/>
              </w:rPr>
              <w:t>7</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rPr>
          <w:trHeight w:val="523"/>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tabs>
                <w:tab w:val="left" w:pos="709"/>
              </w:tabs>
              <w:spacing w:line="216"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tabs>
                <w:tab w:val="left" w:pos="450"/>
                <w:tab w:val="left" w:pos="3600"/>
                <w:tab w:val="left" w:pos="5130"/>
                <w:tab w:val="left" w:pos="5940"/>
                <w:tab w:val="left" w:pos="6840"/>
                <w:tab w:val="left" w:pos="7740"/>
              </w:tabs>
              <w:spacing w:line="216" w:lineRule="auto"/>
              <w:ind w:firstLine="0"/>
              <w:rPr>
                <w:sz w:val="24"/>
                <w:szCs w:val="24"/>
              </w:rPr>
            </w:pPr>
            <w:proofErr w:type="spellStart"/>
            <w:r w:rsidRPr="00206ED5">
              <w:rPr>
                <w:sz w:val="24"/>
                <w:szCs w:val="24"/>
              </w:rPr>
              <w:t>дуже</w:t>
            </w:r>
            <w:proofErr w:type="spellEnd"/>
            <w:r w:rsidRPr="00206ED5">
              <w:rPr>
                <w:sz w:val="24"/>
                <w:szCs w:val="24"/>
              </w:rPr>
              <w:t xml:space="preserve"> великий</w:t>
            </w:r>
          </w:p>
          <w:p w:rsidR="00210A66" w:rsidRPr="00206ED5" w:rsidRDefault="00210A66" w:rsidP="00210A66">
            <w:pPr>
              <w:spacing w:line="216" w:lineRule="auto"/>
              <w:ind w:firstLine="0"/>
              <w:rPr>
                <w:sz w:val="20"/>
                <w:szCs w:val="20"/>
              </w:rPr>
            </w:pPr>
            <w:proofErr w:type="spellStart"/>
            <w:r w:rsidRPr="00206ED5">
              <w:rPr>
                <w:sz w:val="20"/>
                <w:szCs w:val="20"/>
              </w:rPr>
              <w:t>very</w:t>
            </w:r>
            <w:proofErr w:type="spellEnd"/>
            <w:r w:rsidRPr="00206ED5">
              <w:rPr>
                <w:sz w:val="20"/>
                <w:szCs w:val="20"/>
              </w:rPr>
              <w:t xml:space="preserve"> </w:t>
            </w:r>
            <w:proofErr w:type="spellStart"/>
            <w:r w:rsidRPr="00206ED5">
              <w:rPr>
                <w:sz w:val="20"/>
                <w:szCs w:val="20"/>
              </w:rPr>
              <w:t>large</w:t>
            </w:r>
            <w:proofErr w:type="spellEnd"/>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rPr>
                <w:sz w:val="24"/>
                <w:szCs w:val="24"/>
              </w:rPr>
            </w:pPr>
            <w:r w:rsidRPr="00206ED5">
              <w:rPr>
                <w:sz w:val="24"/>
                <w:szCs w:val="24"/>
              </w:rPr>
              <w:t>Джим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210A66">
            <w:pPr>
              <w:spacing w:line="216" w:lineRule="auto"/>
              <w:ind w:firstLine="0"/>
              <w:jc w:val="center"/>
              <w:rPr>
                <w:sz w:val="24"/>
                <w:szCs w:val="24"/>
              </w:rPr>
            </w:pPr>
            <w:r w:rsidRPr="00206ED5">
              <w:rPr>
                <w:sz w:val="24"/>
                <w:szCs w:val="24"/>
                <w:lang w:val="en-US"/>
              </w:rPr>
              <w:t>9</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rPr>
          <w:trHeight w:val="439"/>
        </w:trPr>
        <w:tc>
          <w:tcPr>
            <w:tcW w:w="709" w:type="dxa"/>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center"/>
              <w:rPr>
                <w:bCs/>
                <w:iCs/>
                <w:sz w:val="24"/>
                <w:szCs w:val="24"/>
              </w:rPr>
            </w:pPr>
            <w:r>
              <w:rPr>
                <w:bCs/>
                <w:iCs/>
                <w:sz w:val="24"/>
                <w:szCs w:val="24"/>
                <w:lang w:val="en-US"/>
              </w:rPr>
              <w:lastRenderedPageBreak/>
              <w:t>4</w:t>
            </w:r>
            <w:r w:rsidRPr="00206ED5">
              <w:rPr>
                <w:bCs/>
                <w:iCs/>
                <w:sz w:val="24"/>
                <w:szCs w:val="24"/>
              </w:rPr>
              <w:t>.5</w:t>
            </w:r>
          </w:p>
          <w:p w:rsidR="00210A66" w:rsidRPr="00206ED5" w:rsidRDefault="00210A66" w:rsidP="00AF2DB7">
            <w:pPr>
              <w:spacing w:line="240" w:lineRule="auto"/>
              <w:ind w:firstLine="0"/>
              <w:jc w:val="center"/>
              <w:rPr>
                <w:bCs/>
                <w:iCs/>
                <w:sz w:val="24"/>
                <w:szCs w:val="24"/>
              </w:rPr>
            </w:pPr>
            <w:r w:rsidRPr="00206ED5">
              <w:rPr>
                <w:bCs/>
                <w:iCs/>
                <w:sz w:val="24"/>
                <w:szCs w:val="24"/>
              </w:rPr>
              <w:t>(40)</w:t>
            </w:r>
          </w:p>
        </w:tc>
        <w:tc>
          <w:tcPr>
            <w:tcW w:w="3402" w:type="dxa"/>
            <w:gridSpan w:val="8"/>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rPr>
            </w:pPr>
            <w:proofErr w:type="spellStart"/>
            <w:r w:rsidRPr="00206ED5">
              <w:rPr>
                <w:sz w:val="24"/>
                <w:szCs w:val="24"/>
              </w:rPr>
              <w:t>Пелюстка</w:t>
            </w:r>
            <w:proofErr w:type="spellEnd"/>
            <w:r w:rsidRPr="00206ED5">
              <w:rPr>
                <w:sz w:val="24"/>
                <w:szCs w:val="24"/>
              </w:rPr>
              <w:t xml:space="preserve">: </w:t>
            </w:r>
            <w:proofErr w:type="spellStart"/>
            <w:r w:rsidRPr="00206ED5">
              <w:rPr>
                <w:sz w:val="24"/>
                <w:szCs w:val="24"/>
              </w:rPr>
              <w:t>кількість</w:t>
            </w:r>
            <w:proofErr w:type="spellEnd"/>
            <w:r w:rsidRPr="00206ED5">
              <w:rPr>
                <w:sz w:val="24"/>
                <w:szCs w:val="24"/>
              </w:rPr>
              <w:t xml:space="preserve"> </w:t>
            </w:r>
            <w:proofErr w:type="spellStart"/>
            <w:r w:rsidRPr="00206ED5">
              <w:rPr>
                <w:sz w:val="24"/>
                <w:szCs w:val="24"/>
              </w:rPr>
              <w:t>кольорів</w:t>
            </w:r>
            <w:proofErr w:type="spellEnd"/>
            <w:r w:rsidRPr="00206ED5">
              <w:rPr>
                <w:sz w:val="24"/>
                <w:szCs w:val="24"/>
              </w:rPr>
              <w:t xml:space="preserve"> на </w:t>
            </w:r>
            <w:proofErr w:type="spellStart"/>
            <w:r w:rsidRPr="00206ED5">
              <w:rPr>
                <w:sz w:val="24"/>
                <w:szCs w:val="24"/>
              </w:rPr>
              <w:t>внутрішньому</w:t>
            </w:r>
            <w:proofErr w:type="spellEnd"/>
            <w:r w:rsidRPr="00206ED5">
              <w:rPr>
                <w:sz w:val="24"/>
                <w:szCs w:val="24"/>
              </w:rPr>
              <w:t xml:space="preserve"> </w:t>
            </w:r>
            <w:proofErr w:type="spellStart"/>
            <w:r w:rsidRPr="00206ED5">
              <w:rPr>
                <w:sz w:val="24"/>
                <w:szCs w:val="24"/>
              </w:rPr>
              <w:t>боці</w:t>
            </w:r>
            <w:proofErr w:type="spellEnd"/>
            <w:r w:rsidRPr="00206ED5">
              <w:rPr>
                <w:sz w:val="24"/>
                <w:szCs w:val="24"/>
              </w:rPr>
              <w:t xml:space="preserve"> (за </w:t>
            </w:r>
            <w:proofErr w:type="spellStart"/>
            <w:r w:rsidRPr="00206ED5">
              <w:rPr>
                <w:sz w:val="24"/>
                <w:szCs w:val="24"/>
              </w:rPr>
              <w:t>виключенням</w:t>
            </w:r>
            <w:proofErr w:type="spellEnd"/>
            <w:r w:rsidRPr="00206ED5">
              <w:rPr>
                <w:sz w:val="24"/>
                <w:szCs w:val="24"/>
              </w:rPr>
              <w:t xml:space="preserve"> </w:t>
            </w:r>
            <w:proofErr w:type="spellStart"/>
            <w:r w:rsidRPr="00206ED5">
              <w:rPr>
                <w:sz w:val="24"/>
                <w:szCs w:val="24"/>
              </w:rPr>
              <w:t>плями</w:t>
            </w:r>
            <w:proofErr w:type="spellEnd"/>
            <w:r w:rsidRPr="00206ED5">
              <w:rPr>
                <w:sz w:val="24"/>
                <w:szCs w:val="24"/>
              </w:rPr>
              <w:t xml:space="preserve"> на </w:t>
            </w:r>
            <w:proofErr w:type="spellStart"/>
            <w:r w:rsidRPr="00206ED5">
              <w:rPr>
                <w:sz w:val="24"/>
                <w:szCs w:val="24"/>
              </w:rPr>
              <w:t>основі</w:t>
            </w:r>
            <w:proofErr w:type="spellEnd"/>
            <w:r w:rsidRPr="00206ED5">
              <w:rPr>
                <w:sz w:val="24"/>
                <w:szCs w:val="24"/>
              </w:rPr>
              <w:t>)</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206ED5">
              <w:rPr>
                <w:sz w:val="20"/>
                <w:szCs w:val="20"/>
                <w:lang w:val="en-US"/>
              </w:rPr>
              <w:t>Petal: number of colors on inner side (basal spot excluded)</w:t>
            </w: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один</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206ED5">
              <w:rPr>
                <w:sz w:val="20"/>
                <w:szCs w:val="20"/>
                <w:lang w:val="en-US"/>
              </w:rPr>
              <w:t>one</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lang w:val="en-US"/>
              </w:rPr>
            </w:pPr>
            <w:r w:rsidRPr="00206ED5">
              <w:rPr>
                <w:sz w:val="24"/>
                <w:szCs w:val="24"/>
                <w:lang w:val="en-US"/>
              </w:rPr>
              <w:t xml:space="preserve">Arthur Bell (G), </w:t>
            </w:r>
            <w:proofErr w:type="spellStart"/>
            <w:r w:rsidRPr="00206ED5">
              <w:rPr>
                <w:sz w:val="24"/>
                <w:szCs w:val="24"/>
                <w:lang w:val="en-US"/>
              </w:rPr>
              <w:t>Selaurum</w:t>
            </w:r>
            <w:proofErr w:type="spellEnd"/>
            <w:r w:rsidRPr="00206ED5">
              <w:rPr>
                <w:sz w:val="24"/>
                <w:szCs w:val="24"/>
                <w:lang w:val="en-US"/>
              </w:rPr>
              <w:t xml:space="preserve"> (C), TAN98130 (G), </w:t>
            </w:r>
            <w:proofErr w:type="spellStart"/>
            <w:r w:rsidRPr="00206ED5">
              <w:rPr>
                <w:sz w:val="24"/>
                <w:szCs w:val="24"/>
                <w:lang w:val="en-US"/>
              </w:rPr>
              <w:t>Ruibrei</w:t>
            </w:r>
            <w:proofErr w:type="spellEnd"/>
            <w:r w:rsidRPr="00206ED5">
              <w:rPr>
                <w:sz w:val="24"/>
                <w:szCs w:val="24"/>
                <w:lang w:val="en-US"/>
              </w:rPr>
              <w:t xml:space="preserve"> (P)</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rPr>
          <w:trHeight w:val="500"/>
        </w:trPr>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два</w:t>
            </w:r>
          </w:p>
          <w:p w:rsidR="00210A66" w:rsidRPr="00206ED5" w:rsidRDefault="00210A66" w:rsidP="00AF2DB7">
            <w:pPr>
              <w:spacing w:line="240" w:lineRule="auto"/>
              <w:ind w:firstLine="0"/>
              <w:jc w:val="left"/>
              <w:rPr>
                <w:sz w:val="20"/>
                <w:szCs w:val="20"/>
              </w:rPr>
            </w:pPr>
            <w:proofErr w:type="spellStart"/>
            <w:r w:rsidRPr="00206ED5">
              <w:rPr>
                <w:sz w:val="20"/>
                <w:szCs w:val="20"/>
              </w:rPr>
              <w:t>two</w:t>
            </w:r>
            <w:proofErr w:type="spellEnd"/>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Snowfire</w:t>
            </w:r>
            <w:proofErr w:type="spellEnd"/>
            <w:r w:rsidRPr="00206ED5">
              <w:rPr>
                <w:sz w:val="24"/>
                <w:szCs w:val="24"/>
              </w:rPr>
              <w:t xml:space="preserve"> (G), </w:t>
            </w:r>
            <w:proofErr w:type="spellStart"/>
            <w:r w:rsidRPr="00206ED5">
              <w:rPr>
                <w:sz w:val="24"/>
                <w:szCs w:val="24"/>
              </w:rPr>
              <w:t>Baipeace</w:t>
            </w:r>
            <w:proofErr w:type="spellEnd"/>
            <w:r w:rsidRPr="00206ED5">
              <w:rPr>
                <w:sz w:val="24"/>
                <w:szCs w:val="24"/>
              </w:rPr>
              <w:t xml:space="preserve"> (G)</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rPr>
          <w:trHeight w:val="537"/>
        </w:trPr>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lang w:val="en-US"/>
              </w:rPr>
            </w:pPr>
            <w:proofErr w:type="spellStart"/>
            <w:r w:rsidRPr="00206ED5">
              <w:rPr>
                <w:sz w:val="24"/>
                <w:szCs w:val="24"/>
              </w:rPr>
              <w:t>більше</w:t>
            </w:r>
            <w:proofErr w:type="spellEnd"/>
            <w:r w:rsidRPr="00206ED5">
              <w:rPr>
                <w:sz w:val="24"/>
                <w:szCs w:val="24"/>
                <w:lang w:val="en-US"/>
              </w:rPr>
              <w:t xml:space="preserve"> </w:t>
            </w:r>
            <w:proofErr w:type="spellStart"/>
            <w:r w:rsidRPr="00206ED5">
              <w:rPr>
                <w:sz w:val="24"/>
                <w:szCs w:val="24"/>
              </w:rPr>
              <w:t>двох</w:t>
            </w:r>
            <w:proofErr w:type="spellEnd"/>
          </w:p>
          <w:p w:rsidR="00210A66" w:rsidRPr="00206ED5" w:rsidRDefault="00210A66" w:rsidP="00AF2DB7">
            <w:pPr>
              <w:spacing w:line="240" w:lineRule="auto"/>
              <w:ind w:firstLine="0"/>
              <w:jc w:val="left"/>
              <w:rPr>
                <w:sz w:val="20"/>
                <w:szCs w:val="20"/>
                <w:lang w:val="en-US"/>
              </w:rPr>
            </w:pPr>
            <w:r w:rsidRPr="00206ED5">
              <w:rPr>
                <w:sz w:val="20"/>
                <w:szCs w:val="20"/>
                <w:lang w:val="en-US"/>
              </w:rPr>
              <w:t>more than two</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roofErr w:type="spellStart"/>
            <w:r w:rsidRPr="00206ED5">
              <w:rPr>
                <w:sz w:val="24"/>
                <w:szCs w:val="24"/>
              </w:rPr>
              <w:t>Пьострая</w:t>
            </w:r>
            <w:proofErr w:type="spellEnd"/>
            <w:r w:rsidRPr="00206ED5">
              <w:rPr>
                <w:sz w:val="24"/>
                <w:szCs w:val="24"/>
              </w:rPr>
              <w:t xml:space="preserve"> </w:t>
            </w:r>
            <w:proofErr w:type="spellStart"/>
            <w:r w:rsidRPr="00206ED5">
              <w:rPr>
                <w:sz w:val="24"/>
                <w:szCs w:val="24"/>
              </w:rPr>
              <w:t>Фантазія</w:t>
            </w:r>
            <w:proofErr w:type="spellEnd"/>
            <w:r w:rsidRPr="00206ED5">
              <w:rPr>
                <w:sz w:val="24"/>
                <w:szCs w:val="24"/>
              </w:rPr>
              <w:t xml:space="preserve"> (G), </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tcBorders>
              <w:top w:val="single" w:sz="4" w:space="0" w:color="auto"/>
              <w:left w:val="single" w:sz="4" w:space="0" w:color="auto"/>
              <w:bottom w:val="single" w:sz="4" w:space="0" w:color="auto"/>
              <w:right w:val="single" w:sz="4" w:space="0" w:color="auto"/>
            </w:tcBorders>
            <w:shd w:val="clear" w:color="auto" w:fill="auto"/>
          </w:tcPr>
          <w:p w:rsidR="00210A66" w:rsidRPr="00210A66" w:rsidRDefault="00210A66" w:rsidP="00AF2DB7">
            <w:pPr>
              <w:spacing w:line="240" w:lineRule="auto"/>
              <w:ind w:firstLine="0"/>
              <w:jc w:val="center"/>
              <w:rPr>
                <w:bCs/>
                <w:iCs/>
                <w:sz w:val="24"/>
                <w:szCs w:val="24"/>
                <w:lang w:val="en-US"/>
              </w:rPr>
            </w:pPr>
            <w:r w:rsidRPr="00206ED5">
              <w:rPr>
                <w:sz w:val="24"/>
                <w:szCs w:val="24"/>
              </w:rPr>
              <w:br w:type="page"/>
            </w:r>
            <w:r>
              <w:rPr>
                <w:sz w:val="24"/>
                <w:szCs w:val="24"/>
                <w:lang w:val="en-US"/>
              </w:rPr>
              <w:t>4</w:t>
            </w:r>
            <w:r w:rsidRPr="00206ED5">
              <w:rPr>
                <w:bCs/>
                <w:iCs/>
                <w:sz w:val="24"/>
                <w:szCs w:val="24"/>
              </w:rPr>
              <w:t>.6і</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center"/>
              <w:rPr>
                <w:sz w:val="24"/>
                <w:szCs w:val="24"/>
              </w:rPr>
            </w:pPr>
            <w:r w:rsidRPr="00206ED5">
              <w:rPr>
                <w:bCs/>
                <w:iCs/>
                <w:sz w:val="24"/>
                <w:szCs w:val="24"/>
              </w:rPr>
              <w:t>(50)</w:t>
            </w: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rPr>
            </w:pPr>
            <w:proofErr w:type="spellStart"/>
            <w:r w:rsidRPr="00206ED5">
              <w:rPr>
                <w:sz w:val="24"/>
                <w:szCs w:val="24"/>
              </w:rPr>
              <w:t>Пелюстка</w:t>
            </w:r>
            <w:proofErr w:type="spellEnd"/>
            <w:r w:rsidRPr="00206ED5">
              <w:rPr>
                <w:sz w:val="24"/>
                <w:szCs w:val="24"/>
              </w:rPr>
              <w:t xml:space="preserve">: </w:t>
            </w:r>
            <w:proofErr w:type="spellStart"/>
            <w:r w:rsidRPr="00206ED5">
              <w:rPr>
                <w:sz w:val="24"/>
                <w:szCs w:val="24"/>
              </w:rPr>
              <w:t>основне</w:t>
            </w:r>
            <w:proofErr w:type="spellEnd"/>
            <w:r w:rsidRPr="00206ED5">
              <w:rPr>
                <w:sz w:val="24"/>
                <w:szCs w:val="24"/>
              </w:rPr>
              <w:t xml:space="preserve"> </w:t>
            </w:r>
            <w:proofErr w:type="spellStart"/>
            <w:r w:rsidRPr="00206ED5">
              <w:rPr>
                <w:sz w:val="24"/>
                <w:szCs w:val="24"/>
              </w:rPr>
              <w:t>забарвлення</w:t>
            </w:r>
            <w:proofErr w:type="spellEnd"/>
            <w:r w:rsidRPr="00206ED5">
              <w:rPr>
                <w:sz w:val="24"/>
                <w:szCs w:val="24"/>
              </w:rPr>
              <w:t xml:space="preserve"> </w:t>
            </w:r>
            <w:proofErr w:type="spellStart"/>
            <w:r w:rsidRPr="00206ED5">
              <w:rPr>
                <w:sz w:val="24"/>
                <w:szCs w:val="24"/>
              </w:rPr>
              <w:t>зовнішнього</w:t>
            </w:r>
            <w:proofErr w:type="spellEnd"/>
            <w:r w:rsidRPr="00206ED5">
              <w:rPr>
                <w:sz w:val="24"/>
                <w:szCs w:val="24"/>
              </w:rPr>
              <w:t xml:space="preserve"> боку (</w:t>
            </w:r>
            <w:proofErr w:type="spellStart"/>
            <w:r w:rsidRPr="00206ED5">
              <w:rPr>
                <w:sz w:val="24"/>
                <w:szCs w:val="24"/>
              </w:rPr>
              <w:t>тільки</w:t>
            </w:r>
            <w:proofErr w:type="spellEnd"/>
            <w:r w:rsidRPr="00206ED5">
              <w:rPr>
                <w:sz w:val="24"/>
                <w:szCs w:val="24"/>
              </w:rPr>
              <w:t xml:space="preserve"> </w:t>
            </w:r>
            <w:proofErr w:type="spellStart"/>
            <w:r w:rsidRPr="00206ED5">
              <w:rPr>
                <w:sz w:val="24"/>
                <w:szCs w:val="24"/>
              </w:rPr>
              <w:t>якщо</w:t>
            </w:r>
            <w:proofErr w:type="spellEnd"/>
            <w:r w:rsidRPr="00206ED5">
              <w:rPr>
                <w:sz w:val="24"/>
                <w:szCs w:val="24"/>
              </w:rPr>
              <w:t xml:space="preserve"> </w:t>
            </w:r>
            <w:proofErr w:type="spellStart"/>
            <w:r w:rsidRPr="00206ED5">
              <w:rPr>
                <w:sz w:val="24"/>
                <w:szCs w:val="24"/>
              </w:rPr>
              <w:t>чітко</w:t>
            </w:r>
            <w:proofErr w:type="spellEnd"/>
            <w:r w:rsidRPr="00206ED5">
              <w:rPr>
                <w:sz w:val="24"/>
                <w:szCs w:val="24"/>
              </w:rPr>
              <w:t xml:space="preserve"> </w:t>
            </w:r>
            <w:proofErr w:type="spellStart"/>
            <w:r w:rsidRPr="00206ED5">
              <w:rPr>
                <w:sz w:val="24"/>
                <w:szCs w:val="24"/>
              </w:rPr>
              <w:t>відрізняється</w:t>
            </w:r>
            <w:proofErr w:type="spellEnd"/>
            <w:r w:rsidRPr="00206ED5">
              <w:rPr>
                <w:sz w:val="24"/>
                <w:szCs w:val="24"/>
              </w:rPr>
              <w:t xml:space="preserve"> </w:t>
            </w:r>
            <w:proofErr w:type="spellStart"/>
            <w:r w:rsidRPr="00206ED5">
              <w:rPr>
                <w:sz w:val="24"/>
                <w:szCs w:val="24"/>
              </w:rPr>
              <w:t>від</w:t>
            </w:r>
            <w:proofErr w:type="spellEnd"/>
            <w:r w:rsidRPr="00206ED5">
              <w:rPr>
                <w:sz w:val="24"/>
                <w:szCs w:val="24"/>
              </w:rPr>
              <w:t xml:space="preserve"> </w:t>
            </w:r>
            <w:proofErr w:type="spellStart"/>
            <w:proofErr w:type="gramStart"/>
            <w:r w:rsidRPr="00206ED5">
              <w:rPr>
                <w:sz w:val="24"/>
                <w:szCs w:val="24"/>
              </w:rPr>
              <w:t>забарвлення</w:t>
            </w:r>
            <w:proofErr w:type="spellEnd"/>
            <w:r w:rsidRPr="00206ED5">
              <w:rPr>
                <w:sz w:val="24"/>
                <w:szCs w:val="24"/>
              </w:rPr>
              <w:t xml:space="preserve">  </w:t>
            </w:r>
            <w:proofErr w:type="spellStart"/>
            <w:r w:rsidRPr="00206ED5">
              <w:rPr>
                <w:sz w:val="24"/>
                <w:szCs w:val="24"/>
              </w:rPr>
              <w:t>внутрішнього</w:t>
            </w:r>
            <w:proofErr w:type="spellEnd"/>
            <w:proofErr w:type="gramEnd"/>
            <w:r w:rsidRPr="00206ED5">
              <w:rPr>
                <w:sz w:val="24"/>
                <w:szCs w:val="24"/>
              </w:rPr>
              <w:t xml:space="preserve"> боку)</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206ED5">
              <w:rPr>
                <w:sz w:val="20"/>
                <w:szCs w:val="20"/>
                <w:lang w:val="en-US"/>
              </w:rPr>
              <w:t>Petal: main color on the outer side (only if clearly different from inner side)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jc w:val="left"/>
              <w:rPr>
                <w:sz w:val="24"/>
                <w:szCs w:val="24"/>
              </w:rPr>
            </w:pPr>
            <w:r w:rsidRPr="00206ED5">
              <w:rPr>
                <w:sz w:val="24"/>
                <w:szCs w:val="24"/>
              </w:rPr>
              <w:t xml:space="preserve">RHS шкала </w:t>
            </w:r>
            <w:proofErr w:type="spellStart"/>
            <w:r w:rsidRPr="00206ED5">
              <w:rPr>
                <w:sz w:val="24"/>
                <w:szCs w:val="24"/>
              </w:rPr>
              <w:t>кольорів</w:t>
            </w:r>
            <w:proofErr w:type="spellEnd"/>
            <w:r w:rsidRPr="00206ED5">
              <w:rPr>
                <w:sz w:val="24"/>
                <w:szCs w:val="24"/>
              </w:rPr>
              <w:t xml:space="preserve"> (</w:t>
            </w:r>
            <w:proofErr w:type="spellStart"/>
            <w:r w:rsidRPr="00206ED5">
              <w:rPr>
                <w:sz w:val="24"/>
                <w:szCs w:val="24"/>
              </w:rPr>
              <w:t>вказати</w:t>
            </w:r>
            <w:proofErr w:type="spellEnd"/>
            <w:r w:rsidRPr="00206ED5">
              <w:rPr>
                <w:sz w:val="24"/>
                <w:szCs w:val="24"/>
              </w:rPr>
              <w:t xml:space="preserve"> номер </w:t>
            </w:r>
            <w:proofErr w:type="spellStart"/>
            <w:r w:rsidRPr="00206ED5">
              <w:rPr>
                <w:sz w:val="24"/>
                <w:szCs w:val="24"/>
              </w:rPr>
              <w:t>посилання</w:t>
            </w:r>
            <w:proofErr w:type="spellEnd"/>
            <w:r w:rsidRPr="00206ED5">
              <w:rPr>
                <w:sz w:val="24"/>
                <w:szCs w:val="24"/>
              </w:rPr>
              <w:t>)</w:t>
            </w:r>
          </w:p>
          <w:p w:rsidR="00210A66" w:rsidRPr="00206ED5" w:rsidRDefault="00210A66" w:rsidP="00AF2DB7">
            <w:pPr>
              <w:autoSpaceDE w:val="0"/>
              <w:autoSpaceDN w:val="0"/>
              <w:adjustRightInd w:val="0"/>
              <w:spacing w:line="240" w:lineRule="auto"/>
              <w:ind w:firstLine="0"/>
              <w:jc w:val="left"/>
              <w:rPr>
                <w:sz w:val="20"/>
                <w:szCs w:val="20"/>
                <w:lang w:val="en-US"/>
              </w:rPr>
            </w:pPr>
            <w:r w:rsidRPr="00206ED5">
              <w:rPr>
                <w:sz w:val="20"/>
                <w:szCs w:val="20"/>
                <w:lang w:val="en-US"/>
              </w:rPr>
              <w:t xml:space="preserve">RHS </w:t>
            </w:r>
            <w:proofErr w:type="spellStart"/>
            <w:r w:rsidRPr="00206ED5">
              <w:rPr>
                <w:sz w:val="20"/>
                <w:szCs w:val="20"/>
                <w:lang w:val="en-US"/>
              </w:rPr>
              <w:t>Colour</w:t>
            </w:r>
            <w:proofErr w:type="spellEnd"/>
            <w:r w:rsidRPr="00206ED5">
              <w:rPr>
                <w:sz w:val="20"/>
                <w:szCs w:val="20"/>
                <w:lang w:val="en-US"/>
              </w:rPr>
              <w:t xml:space="preserve"> Chart (indicate reference number)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i/>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178"/>
              <w:rPr>
                <w:sz w:val="24"/>
                <w:szCs w:val="24"/>
              </w:rPr>
            </w:pPr>
          </w:p>
        </w:tc>
      </w:tr>
      <w:tr w:rsidR="00210A66" w:rsidRPr="00E000C7" w:rsidTr="00210A66">
        <w:tc>
          <w:tcPr>
            <w:tcW w:w="709" w:type="dxa"/>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jc w:val="center"/>
              <w:rPr>
                <w:bCs/>
                <w:iCs/>
                <w:sz w:val="24"/>
                <w:szCs w:val="24"/>
              </w:rPr>
            </w:pPr>
            <w:r>
              <w:rPr>
                <w:bCs/>
                <w:iCs/>
                <w:sz w:val="24"/>
                <w:szCs w:val="24"/>
                <w:lang w:val="en-US"/>
              </w:rPr>
              <w:t>4</w:t>
            </w:r>
            <w:r w:rsidRPr="00206ED5">
              <w:rPr>
                <w:bCs/>
                <w:iCs/>
                <w:sz w:val="24"/>
                <w:szCs w:val="24"/>
              </w:rPr>
              <w:t>.6іі</w:t>
            </w:r>
          </w:p>
          <w:p w:rsidR="00210A66" w:rsidRPr="00206ED5" w:rsidRDefault="00210A66" w:rsidP="00AF2DB7">
            <w:pPr>
              <w:spacing w:line="240" w:lineRule="auto"/>
              <w:ind w:firstLine="0"/>
              <w:jc w:val="center"/>
              <w:rPr>
                <w:sz w:val="24"/>
                <w:szCs w:val="24"/>
              </w:rPr>
            </w:pPr>
            <w:r w:rsidRPr="00206ED5">
              <w:rPr>
                <w:bCs/>
                <w:iCs/>
                <w:sz w:val="24"/>
                <w:szCs w:val="24"/>
              </w:rPr>
              <w:t>(50)</w:t>
            </w:r>
          </w:p>
        </w:tc>
        <w:tc>
          <w:tcPr>
            <w:tcW w:w="3402" w:type="dxa"/>
            <w:gridSpan w:val="8"/>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jc w:val="left"/>
              <w:rPr>
                <w:sz w:val="24"/>
                <w:szCs w:val="24"/>
              </w:rPr>
            </w:pPr>
            <w:proofErr w:type="spellStart"/>
            <w:r w:rsidRPr="00206ED5">
              <w:rPr>
                <w:sz w:val="24"/>
                <w:szCs w:val="24"/>
              </w:rPr>
              <w:t>Пелюстка</w:t>
            </w:r>
            <w:proofErr w:type="spellEnd"/>
            <w:r w:rsidRPr="00206ED5">
              <w:rPr>
                <w:sz w:val="24"/>
                <w:szCs w:val="24"/>
              </w:rPr>
              <w:t xml:space="preserve">: </w:t>
            </w:r>
            <w:proofErr w:type="spellStart"/>
            <w:r w:rsidRPr="00206ED5">
              <w:rPr>
                <w:sz w:val="24"/>
                <w:szCs w:val="24"/>
              </w:rPr>
              <w:t>основне</w:t>
            </w:r>
            <w:proofErr w:type="spellEnd"/>
            <w:r w:rsidRPr="00206ED5">
              <w:rPr>
                <w:sz w:val="24"/>
                <w:szCs w:val="24"/>
              </w:rPr>
              <w:t xml:space="preserve"> </w:t>
            </w:r>
            <w:proofErr w:type="spellStart"/>
            <w:r w:rsidRPr="00206ED5">
              <w:rPr>
                <w:sz w:val="24"/>
                <w:szCs w:val="24"/>
              </w:rPr>
              <w:t>забарвлення</w:t>
            </w:r>
            <w:proofErr w:type="spellEnd"/>
            <w:r w:rsidRPr="00206ED5">
              <w:rPr>
                <w:sz w:val="24"/>
                <w:szCs w:val="24"/>
              </w:rPr>
              <w:t xml:space="preserve"> </w:t>
            </w:r>
            <w:proofErr w:type="spellStart"/>
            <w:r w:rsidRPr="00206ED5">
              <w:rPr>
                <w:sz w:val="24"/>
                <w:szCs w:val="24"/>
              </w:rPr>
              <w:t>зовнішнього</w:t>
            </w:r>
            <w:proofErr w:type="spellEnd"/>
            <w:r w:rsidRPr="00206ED5">
              <w:rPr>
                <w:sz w:val="24"/>
                <w:szCs w:val="24"/>
              </w:rPr>
              <w:t xml:space="preserve"> боку (</w:t>
            </w:r>
            <w:proofErr w:type="spellStart"/>
            <w:r w:rsidRPr="00206ED5">
              <w:rPr>
                <w:sz w:val="24"/>
                <w:szCs w:val="24"/>
              </w:rPr>
              <w:t>тільки</w:t>
            </w:r>
            <w:proofErr w:type="spellEnd"/>
            <w:r w:rsidRPr="00206ED5">
              <w:rPr>
                <w:sz w:val="24"/>
                <w:szCs w:val="24"/>
              </w:rPr>
              <w:t xml:space="preserve"> </w:t>
            </w:r>
            <w:proofErr w:type="spellStart"/>
            <w:r w:rsidRPr="00206ED5">
              <w:rPr>
                <w:sz w:val="24"/>
                <w:szCs w:val="24"/>
              </w:rPr>
              <w:t>якщо</w:t>
            </w:r>
            <w:proofErr w:type="spellEnd"/>
            <w:r w:rsidRPr="00206ED5">
              <w:rPr>
                <w:sz w:val="24"/>
                <w:szCs w:val="24"/>
              </w:rPr>
              <w:t xml:space="preserve"> </w:t>
            </w:r>
            <w:proofErr w:type="spellStart"/>
            <w:r w:rsidRPr="00206ED5">
              <w:rPr>
                <w:sz w:val="24"/>
                <w:szCs w:val="24"/>
              </w:rPr>
              <w:t>чітко</w:t>
            </w:r>
            <w:proofErr w:type="spellEnd"/>
            <w:r w:rsidRPr="00206ED5">
              <w:rPr>
                <w:sz w:val="24"/>
                <w:szCs w:val="24"/>
              </w:rPr>
              <w:t xml:space="preserve"> </w:t>
            </w:r>
            <w:proofErr w:type="spellStart"/>
            <w:r w:rsidRPr="00206ED5">
              <w:rPr>
                <w:sz w:val="24"/>
                <w:szCs w:val="24"/>
              </w:rPr>
              <w:t>відрізняється</w:t>
            </w:r>
            <w:proofErr w:type="spellEnd"/>
            <w:r w:rsidRPr="00206ED5">
              <w:rPr>
                <w:sz w:val="24"/>
                <w:szCs w:val="24"/>
              </w:rPr>
              <w:t xml:space="preserve"> </w:t>
            </w:r>
            <w:proofErr w:type="spellStart"/>
            <w:r w:rsidRPr="00206ED5">
              <w:rPr>
                <w:sz w:val="24"/>
                <w:szCs w:val="24"/>
              </w:rPr>
              <w:t>від</w:t>
            </w:r>
            <w:proofErr w:type="spellEnd"/>
            <w:r w:rsidRPr="00206ED5">
              <w:rPr>
                <w:sz w:val="24"/>
                <w:szCs w:val="24"/>
              </w:rPr>
              <w:t xml:space="preserve"> </w:t>
            </w:r>
            <w:proofErr w:type="spellStart"/>
            <w:proofErr w:type="gramStart"/>
            <w:r w:rsidRPr="00206ED5">
              <w:rPr>
                <w:sz w:val="24"/>
                <w:szCs w:val="24"/>
              </w:rPr>
              <w:t>забарвлення</w:t>
            </w:r>
            <w:proofErr w:type="spellEnd"/>
            <w:r w:rsidRPr="00206ED5">
              <w:rPr>
                <w:sz w:val="24"/>
                <w:szCs w:val="24"/>
              </w:rPr>
              <w:t xml:space="preserve">  </w:t>
            </w:r>
            <w:proofErr w:type="spellStart"/>
            <w:r w:rsidRPr="00206ED5">
              <w:rPr>
                <w:sz w:val="24"/>
                <w:szCs w:val="24"/>
              </w:rPr>
              <w:t>внутрішнього</w:t>
            </w:r>
            <w:proofErr w:type="spellEnd"/>
            <w:proofErr w:type="gramEnd"/>
            <w:r w:rsidRPr="00206ED5">
              <w:rPr>
                <w:sz w:val="24"/>
                <w:szCs w:val="24"/>
              </w:rPr>
              <w:t xml:space="preserve"> боку</w:t>
            </w:r>
          </w:p>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sz w:val="20"/>
                <w:szCs w:val="20"/>
                <w:lang w:val="en-US"/>
              </w:rPr>
            </w:pPr>
            <w:r w:rsidRPr="00206ED5">
              <w:rPr>
                <w:sz w:val="20"/>
                <w:szCs w:val="20"/>
                <w:lang w:val="en-US"/>
              </w:rPr>
              <w:t>Petal: main color on the</w:t>
            </w: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зелене</w:t>
            </w:r>
            <w:proofErr w:type="spellEnd"/>
          </w:p>
          <w:p w:rsidR="00210A66" w:rsidRPr="00206ED5" w:rsidRDefault="00210A66" w:rsidP="00AF2DB7">
            <w:pPr>
              <w:autoSpaceDE w:val="0"/>
              <w:autoSpaceDN w:val="0"/>
              <w:adjustRightInd w:val="0"/>
              <w:spacing w:line="240" w:lineRule="auto"/>
              <w:ind w:firstLine="0"/>
              <w:rPr>
                <w:sz w:val="20"/>
                <w:szCs w:val="20"/>
              </w:rPr>
            </w:pPr>
            <w:proofErr w:type="spellStart"/>
            <w:r w:rsidRPr="00206ED5">
              <w:rPr>
                <w:sz w:val="20"/>
                <w:szCs w:val="20"/>
              </w:rPr>
              <w:t>green</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i/>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світло-жовте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light</w:t>
            </w:r>
            <w:proofErr w:type="spellEnd"/>
            <w:r w:rsidRPr="00206ED5">
              <w:rPr>
                <w:sz w:val="20"/>
                <w:szCs w:val="20"/>
              </w:rPr>
              <w:t xml:space="preserve"> </w:t>
            </w:r>
            <w:proofErr w:type="spellStart"/>
            <w:r w:rsidRPr="00206ED5">
              <w:rPr>
                <w:sz w:val="20"/>
                <w:szCs w:val="20"/>
              </w:rPr>
              <w:t>yellow</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помірно</w:t>
            </w:r>
            <w:proofErr w:type="spellEnd"/>
            <w:r w:rsidRPr="00206ED5">
              <w:rPr>
                <w:sz w:val="24"/>
                <w:szCs w:val="24"/>
              </w:rPr>
              <w:t xml:space="preserve"> </w:t>
            </w:r>
            <w:proofErr w:type="spellStart"/>
            <w:r w:rsidRPr="00206ED5">
              <w:rPr>
                <w:sz w:val="24"/>
                <w:szCs w:val="24"/>
              </w:rPr>
              <w:t>жовте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medium</w:t>
            </w:r>
            <w:proofErr w:type="spellEnd"/>
            <w:r w:rsidRPr="00206ED5">
              <w:rPr>
                <w:sz w:val="20"/>
                <w:szCs w:val="20"/>
              </w:rPr>
              <w:t xml:space="preserve"> </w:t>
            </w:r>
            <w:proofErr w:type="spellStart"/>
            <w:r w:rsidRPr="00206ED5">
              <w:rPr>
                <w:sz w:val="20"/>
                <w:szCs w:val="20"/>
              </w:rPr>
              <w:t>yellow</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оранжеве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orange</w:t>
            </w:r>
            <w:proofErr w:type="spellEnd"/>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val="restart"/>
            <w:tcBorders>
              <w:top w:val="single" w:sz="4" w:space="0" w:color="auto"/>
              <w:left w:val="single" w:sz="4" w:space="0" w:color="auto"/>
              <w:right w:val="single" w:sz="4" w:space="0" w:color="auto"/>
            </w:tcBorders>
            <w:shd w:val="clear" w:color="auto" w:fill="auto"/>
          </w:tcPr>
          <w:p w:rsidR="00210A66" w:rsidRPr="00206ED5" w:rsidRDefault="00210A66" w:rsidP="003E00E7">
            <w:pPr>
              <w:spacing w:line="240" w:lineRule="auto"/>
              <w:ind w:firstLine="0"/>
              <w:jc w:val="left"/>
              <w:rPr>
                <w:b/>
                <w:sz w:val="24"/>
                <w:szCs w:val="24"/>
                <w:lang w:val="en-US"/>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210A66" w:rsidRPr="00206ED5" w:rsidRDefault="00210A66" w:rsidP="00AF2DB7">
            <w:pPr>
              <w:tabs>
                <w:tab w:val="left" w:pos="450"/>
                <w:tab w:val="left" w:pos="3600"/>
                <w:tab w:val="left" w:pos="5130"/>
                <w:tab w:val="left" w:pos="5940"/>
                <w:tab w:val="left" w:pos="6840"/>
                <w:tab w:val="left" w:pos="7740"/>
              </w:tabs>
              <w:spacing w:line="240" w:lineRule="auto"/>
              <w:ind w:firstLine="0"/>
              <w:rPr>
                <w:b/>
                <w:sz w:val="24"/>
                <w:szCs w:val="24"/>
                <w:lang w:val="en-US"/>
              </w:rPr>
            </w:pPr>
            <w:r w:rsidRPr="00206ED5">
              <w:rPr>
                <w:sz w:val="20"/>
                <w:szCs w:val="20"/>
                <w:lang w:val="en-US"/>
              </w:rPr>
              <w:t>outer side (only if clearly different from inner side)</w:t>
            </w: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рожеве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pink</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червоне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red</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r w:rsidRPr="00206ED5">
              <w:rPr>
                <w:sz w:val="24"/>
                <w:szCs w:val="24"/>
              </w:rPr>
              <w:t>пурпурово-</w:t>
            </w:r>
            <w:proofErr w:type="spellStart"/>
            <w:r w:rsidRPr="00206ED5">
              <w:rPr>
                <w:sz w:val="24"/>
                <w:szCs w:val="24"/>
              </w:rPr>
              <w:t>червоне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purple</w:t>
            </w:r>
            <w:proofErr w:type="spellEnd"/>
            <w:r w:rsidRPr="00206ED5">
              <w:rPr>
                <w:sz w:val="20"/>
                <w:szCs w:val="20"/>
              </w:rPr>
              <w:t xml:space="preserve"> </w:t>
            </w:r>
            <w:proofErr w:type="spellStart"/>
            <w:r w:rsidRPr="00206ED5">
              <w:rPr>
                <w:sz w:val="20"/>
                <w:szCs w:val="20"/>
              </w:rPr>
              <w:t>red</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7</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r w:rsidRPr="00206ED5">
              <w:rPr>
                <w:sz w:val="24"/>
                <w:szCs w:val="24"/>
              </w:rPr>
              <w:t>коричнево-</w:t>
            </w:r>
            <w:proofErr w:type="spellStart"/>
            <w:r w:rsidRPr="00206ED5">
              <w:rPr>
                <w:sz w:val="24"/>
                <w:szCs w:val="24"/>
              </w:rPr>
              <w:t>червоне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brown</w:t>
            </w:r>
            <w:proofErr w:type="spellEnd"/>
            <w:r w:rsidRPr="00206ED5">
              <w:rPr>
                <w:sz w:val="20"/>
                <w:szCs w:val="20"/>
              </w:rPr>
              <w:t xml:space="preserve"> </w:t>
            </w:r>
            <w:proofErr w:type="spellStart"/>
            <w:r w:rsidRPr="00206ED5">
              <w:rPr>
                <w:sz w:val="20"/>
                <w:szCs w:val="20"/>
              </w:rPr>
              <w:t>red</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8</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біле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white</w:t>
            </w:r>
            <w:proofErr w:type="spellEnd"/>
          </w:p>
        </w:tc>
        <w:tc>
          <w:tcPr>
            <w:tcW w:w="2551" w:type="dxa"/>
            <w:gridSpan w:val="4"/>
            <w:tcBorders>
              <w:top w:val="single" w:sz="4" w:space="0" w:color="auto"/>
              <w:left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9</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E000C7" w:rsidTr="00210A66">
        <w:tc>
          <w:tcPr>
            <w:tcW w:w="709" w:type="dxa"/>
            <w:vMerge/>
            <w:tcBorders>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10A66" w:rsidRPr="00206ED5" w:rsidRDefault="00210A66" w:rsidP="00AF2DB7">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autoSpaceDE w:val="0"/>
              <w:autoSpaceDN w:val="0"/>
              <w:adjustRightInd w:val="0"/>
              <w:spacing w:line="240" w:lineRule="auto"/>
              <w:ind w:firstLine="0"/>
              <w:rPr>
                <w:sz w:val="24"/>
                <w:szCs w:val="24"/>
              </w:rPr>
            </w:pPr>
            <w:proofErr w:type="spellStart"/>
            <w:r w:rsidRPr="00206ED5">
              <w:rPr>
                <w:sz w:val="24"/>
                <w:szCs w:val="24"/>
              </w:rPr>
              <w:t>фіолетове</w:t>
            </w:r>
            <w:proofErr w:type="spellEnd"/>
          </w:p>
          <w:p w:rsidR="00210A66" w:rsidRPr="00206ED5" w:rsidRDefault="00210A66" w:rsidP="00AF2DB7">
            <w:pPr>
              <w:spacing w:line="240" w:lineRule="auto"/>
              <w:ind w:firstLine="0"/>
              <w:rPr>
                <w:sz w:val="20"/>
                <w:szCs w:val="20"/>
              </w:rPr>
            </w:pPr>
            <w:proofErr w:type="spellStart"/>
            <w:r w:rsidRPr="00206ED5">
              <w:rPr>
                <w:sz w:val="20"/>
                <w:szCs w:val="20"/>
              </w:rPr>
              <w:t>violet</w:t>
            </w:r>
            <w:proofErr w:type="spellEnd"/>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0"/>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210A66" w:rsidRPr="00206ED5" w:rsidRDefault="00210A66" w:rsidP="00AF2DB7">
            <w:pPr>
              <w:spacing w:line="240" w:lineRule="auto"/>
              <w:ind w:firstLine="35"/>
              <w:jc w:val="center"/>
              <w:rPr>
                <w:sz w:val="24"/>
                <w:szCs w:val="24"/>
              </w:rPr>
            </w:pPr>
            <w:r w:rsidRPr="00206ED5">
              <w:rPr>
                <w:sz w:val="24"/>
                <w:szCs w:val="24"/>
                <w:lang w:val="en-US"/>
              </w:rPr>
              <w:t>10</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E67594">
              <w:rPr>
                <w:b/>
                <w:sz w:val="24"/>
                <w:szCs w:val="24"/>
              </w:rPr>
            </w:r>
            <w:r w:rsidR="00E67594">
              <w:rPr>
                <w:b/>
                <w:sz w:val="24"/>
                <w:szCs w:val="24"/>
              </w:rPr>
              <w:fldChar w:fldCharType="separate"/>
            </w:r>
            <w:r w:rsidRPr="00206ED5">
              <w:rPr>
                <w:b/>
                <w:sz w:val="24"/>
                <w:szCs w:val="24"/>
              </w:rPr>
              <w:fldChar w:fldCharType="end"/>
            </w:r>
          </w:p>
        </w:tc>
      </w:tr>
      <w:tr w:rsidR="00210A66" w:rsidRPr="00A82864" w:rsidTr="00210A66">
        <w:trPr>
          <w:trHeight w:val="1769"/>
        </w:trPr>
        <w:tc>
          <w:tcPr>
            <w:tcW w:w="10206" w:type="dxa"/>
            <w:gridSpan w:val="22"/>
            <w:tcBorders>
              <w:top w:val="single" w:sz="4" w:space="0" w:color="auto"/>
              <w:left w:val="single" w:sz="4" w:space="0" w:color="auto"/>
              <w:right w:val="single" w:sz="4" w:space="0" w:color="auto"/>
            </w:tcBorders>
            <w:shd w:val="clear" w:color="auto" w:fill="auto"/>
          </w:tcPr>
          <w:p w:rsidR="00210A66" w:rsidRPr="00A82864" w:rsidRDefault="00210A66" w:rsidP="00210A66">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210A66" w:rsidRPr="00A82864" w:rsidRDefault="00210A66" w:rsidP="00210A6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210A66" w:rsidRPr="00BE7C99" w:rsidRDefault="00210A66" w:rsidP="00210A66">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210A66" w:rsidRPr="00A82864" w:rsidRDefault="00210A66" w:rsidP="00210A66">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210A66">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10A6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10A6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10A6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10A66">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10A66">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210A6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210A6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10A6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10A66">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10A6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10A6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10A66">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10A66">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10A66">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10A66">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10A66">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67594">
              <w:rPr>
                <w:sz w:val="24"/>
                <w:szCs w:val="24"/>
                <w:lang w:val="uk-UA" w:eastAsia="uk-UA"/>
              </w:rPr>
            </w:r>
            <w:r w:rsidR="00E6759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67594">
              <w:rPr>
                <w:b/>
                <w:sz w:val="24"/>
                <w:szCs w:val="24"/>
                <w:lang w:val="uk-UA" w:eastAsia="uk-UA"/>
              </w:rPr>
            </w:r>
            <w:r w:rsidR="00E6759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67594">
              <w:rPr>
                <w:b/>
                <w:sz w:val="24"/>
                <w:szCs w:val="24"/>
                <w:lang w:val="uk-UA" w:eastAsia="uk-UA"/>
              </w:rPr>
            </w:r>
            <w:r w:rsidR="00E6759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10A66">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10A66">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10A66">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E67594">
              <w:rPr>
                <w:b/>
                <w:sz w:val="24"/>
                <w:szCs w:val="24"/>
              </w:rPr>
            </w:r>
            <w:r w:rsidR="00E67594">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3E00E7" w:rsidRPr="00A82864" w:rsidTr="003E00E7">
        <w:trPr>
          <w:trHeight w:val="335"/>
        </w:trPr>
        <w:tc>
          <w:tcPr>
            <w:tcW w:w="10206" w:type="dxa"/>
            <w:gridSpan w:val="22"/>
            <w:tcBorders>
              <w:top w:val="single" w:sz="4" w:space="0" w:color="auto"/>
              <w:left w:val="single" w:sz="4" w:space="0" w:color="auto"/>
              <w:right w:val="single" w:sz="4" w:space="0" w:color="auto"/>
            </w:tcBorders>
            <w:shd w:val="clear" w:color="auto" w:fill="auto"/>
          </w:tcPr>
          <w:p w:rsidR="003E00E7" w:rsidRPr="00A82864" w:rsidRDefault="003E00E7"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E00E7" w:rsidRPr="00A82864" w:rsidRDefault="003E00E7"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210A6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10A66">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10A6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10A66">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210A66">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3E00E7">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3E00E7">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3E00E7">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E00E7">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3E00E7">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00E7">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E67594">
              <w:rPr>
                <w:sz w:val="20"/>
                <w:szCs w:val="20"/>
              </w:rPr>
            </w:r>
            <w:r w:rsidR="00E67594">
              <w:rPr>
                <w:sz w:val="20"/>
                <w:szCs w:val="20"/>
              </w:rPr>
              <w:fldChar w:fldCharType="separate"/>
            </w:r>
            <w:r w:rsidR="009F495B" w:rsidRPr="00A82864">
              <w:rPr>
                <w:sz w:val="20"/>
                <w:szCs w:val="20"/>
              </w:rPr>
              <w:fldChar w:fldCharType="end"/>
            </w:r>
            <w:bookmarkEnd w:id="9"/>
          </w:p>
          <w:p w:rsidR="009F495B" w:rsidRPr="00A82864" w:rsidRDefault="00902464" w:rsidP="003E00E7">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3E00E7">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rFonts w:ascii="Pragmatica" w:hAnsi="Pragmatica"/>
                <w:b/>
                <w:u w:val="single"/>
                <w:lang w:val="en-US"/>
              </w:rPr>
            </w:pPr>
          </w:p>
        </w:tc>
      </w:tr>
      <w:tr w:rsidR="009F495B" w:rsidRPr="00C4549D" w:rsidTr="003E00E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E00E7">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67594">
              <w:rPr>
                <w:b/>
                <w:sz w:val="20"/>
                <w:szCs w:val="20"/>
              </w:rPr>
            </w:r>
            <w:r w:rsidR="00E67594">
              <w:rPr>
                <w:b/>
                <w:sz w:val="20"/>
                <w:szCs w:val="20"/>
              </w:rPr>
              <w:fldChar w:fldCharType="separate"/>
            </w:r>
            <w:r w:rsidR="009F495B" w:rsidRPr="00A82864">
              <w:rPr>
                <w:b/>
                <w:sz w:val="20"/>
                <w:szCs w:val="20"/>
              </w:rPr>
              <w:fldChar w:fldCharType="end"/>
            </w:r>
          </w:p>
          <w:p w:rsidR="009F495B" w:rsidRPr="00902464" w:rsidRDefault="00902464" w:rsidP="003E00E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3E00E7">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3E00E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3E00E7">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3E00E7">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02464" w:rsidP="003E00E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00E7">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67594">
              <w:rPr>
                <w:b/>
                <w:sz w:val="20"/>
                <w:szCs w:val="20"/>
              </w:rPr>
            </w:r>
            <w:r w:rsidR="00E6759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3E00E7">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3E00E7">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00E7">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67594">
              <w:rPr>
                <w:b/>
                <w:sz w:val="20"/>
                <w:szCs w:val="20"/>
              </w:rPr>
            </w:r>
            <w:r w:rsidR="00E67594">
              <w:rPr>
                <w:b/>
                <w:sz w:val="20"/>
                <w:szCs w:val="20"/>
              </w:rPr>
              <w:fldChar w:fldCharType="separate"/>
            </w:r>
            <w:r w:rsidR="009F495B" w:rsidRPr="00A82864">
              <w:rPr>
                <w:b/>
                <w:sz w:val="20"/>
                <w:szCs w:val="20"/>
              </w:rPr>
              <w:fldChar w:fldCharType="end"/>
            </w:r>
          </w:p>
          <w:p w:rsidR="009F495B" w:rsidRPr="00A82864" w:rsidRDefault="00902464" w:rsidP="003E00E7">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3E00E7">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3E00E7">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E00E7">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67594">
              <w:rPr>
                <w:b/>
                <w:sz w:val="20"/>
                <w:szCs w:val="20"/>
              </w:rPr>
            </w:r>
            <w:r w:rsidR="00E67594">
              <w:rPr>
                <w:b/>
                <w:sz w:val="20"/>
                <w:szCs w:val="20"/>
              </w:rPr>
              <w:fldChar w:fldCharType="separate"/>
            </w:r>
            <w:r w:rsidR="009F495B" w:rsidRPr="00A82864">
              <w:rPr>
                <w:b/>
                <w:sz w:val="20"/>
                <w:szCs w:val="20"/>
              </w:rPr>
              <w:fldChar w:fldCharType="end"/>
            </w:r>
          </w:p>
          <w:p w:rsidR="009F495B" w:rsidRPr="00A82864" w:rsidRDefault="00902464" w:rsidP="003E00E7">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E00E7">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3E00E7">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3E00E7">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3E00E7">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67594">
              <w:rPr>
                <w:b/>
                <w:sz w:val="20"/>
                <w:szCs w:val="20"/>
              </w:rPr>
            </w:r>
            <w:r w:rsidR="00E67594">
              <w:rPr>
                <w:b/>
                <w:sz w:val="20"/>
                <w:szCs w:val="20"/>
              </w:rPr>
              <w:fldChar w:fldCharType="separate"/>
            </w:r>
            <w:r w:rsidR="00C4549D"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3E00E7">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3E00E7">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3E00E7">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3E00E7">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3E00E7">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3E00E7">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3E00E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3E00E7">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E00E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67594">
              <w:rPr>
                <w:b/>
                <w:sz w:val="20"/>
                <w:szCs w:val="20"/>
              </w:rPr>
            </w:r>
            <w:r w:rsidR="00E67594">
              <w:rPr>
                <w:b/>
                <w:sz w:val="20"/>
                <w:szCs w:val="20"/>
              </w:rPr>
              <w:fldChar w:fldCharType="separate"/>
            </w:r>
            <w:r w:rsidRPr="00A82864">
              <w:rPr>
                <w:b/>
                <w:sz w:val="20"/>
                <w:szCs w:val="20"/>
              </w:rPr>
              <w:fldChar w:fldCharType="end"/>
            </w:r>
          </w:p>
          <w:p w:rsidR="009F495B" w:rsidRPr="00A82864" w:rsidRDefault="009F495B" w:rsidP="003E00E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3E00E7">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3E00E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3E00E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3E00E7">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3E00E7">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3E00E7">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3E00E7">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3E00E7">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3E00E7">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3E00E7">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E00E7">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3E00E7">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3E00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3E00E7">
            <w:pPr>
              <w:spacing w:line="216" w:lineRule="auto"/>
              <w:ind w:firstLine="0"/>
              <w:jc w:val="right"/>
              <w:rPr>
                <w:b/>
                <w:sz w:val="24"/>
                <w:szCs w:val="24"/>
                <w:lang w:val="en-US"/>
              </w:rPr>
            </w:pPr>
            <w:r w:rsidRPr="00A82864">
              <w:rPr>
                <w:b/>
                <w:sz w:val="24"/>
                <w:szCs w:val="24"/>
              </w:rPr>
              <w:t>Дата</w:t>
            </w:r>
          </w:p>
          <w:p w:rsidR="009F495B" w:rsidRPr="00A82864" w:rsidRDefault="009F495B" w:rsidP="003E00E7">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E00E7">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3E00E7">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3E00E7">
            <w:pPr>
              <w:tabs>
                <w:tab w:val="left" w:pos="709"/>
              </w:tabs>
              <w:spacing w:line="216" w:lineRule="auto"/>
              <w:ind w:left="1120"/>
              <w:jc w:val="left"/>
              <w:rPr>
                <w:b/>
                <w:sz w:val="16"/>
                <w:szCs w:val="16"/>
              </w:rPr>
            </w:pPr>
          </w:p>
        </w:tc>
      </w:tr>
    </w:tbl>
    <w:p w:rsidR="009F495B" w:rsidRPr="003E00E7" w:rsidRDefault="009F495B" w:rsidP="009F495B">
      <w:pPr>
        <w:spacing w:line="240" w:lineRule="auto"/>
        <w:ind w:left="5600" w:hanging="5600"/>
        <w:jc w:val="center"/>
        <w:rPr>
          <w:sz w:val="12"/>
          <w:lang w:val="uk-UA"/>
        </w:rPr>
      </w:pPr>
    </w:p>
    <w:sectPr w:rsidR="009F495B" w:rsidRPr="003E00E7"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94" w:rsidRDefault="00E67594">
      <w:pPr>
        <w:spacing w:line="240" w:lineRule="auto"/>
      </w:pPr>
      <w:r>
        <w:separator/>
      </w:r>
    </w:p>
  </w:endnote>
  <w:endnote w:type="continuationSeparator" w:id="0">
    <w:p w:rsidR="00E67594" w:rsidRDefault="00E67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94" w:rsidRDefault="00E67594">
      <w:pPr>
        <w:spacing w:line="240" w:lineRule="auto"/>
      </w:pPr>
      <w:r>
        <w:separator/>
      </w:r>
    </w:p>
  </w:footnote>
  <w:footnote w:type="continuationSeparator" w:id="0">
    <w:p w:rsidR="00E67594" w:rsidRDefault="00E675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E00E7">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4CEG9xixIgMQU1LZR2evwwc8aup9vBfrypT9i34zSBYN352Ls9ZXIZBAfKEyzdzK7JIwq7RSTm1R1lRZfFtZw==" w:salt="VvqUQYjP2VRSYyJBaoly9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0A66"/>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0E7"/>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5E3E"/>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A55"/>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7594"/>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8AD1"/>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149A5-699A-4637-BA72-B36196B0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2590</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2023-12-13T09:54:00Z</dcterms:created>
  <dcterms:modified xsi:type="dcterms:W3CDTF">2023-12-18T14:00:00Z</dcterms:modified>
</cp:coreProperties>
</file>